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PAPEL MEMBRETADO</w:t>
      </w: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 w:firstLine="708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UNIDAD DE AUDITORÍA INTERNA</w:t>
      </w: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4"/>
      </w:tblGrid>
      <w:tr w:rsidR="00494324" w:rsidRPr="00543CCB" w:rsidTr="002A34FE">
        <w:trPr>
          <w:jc w:val="center"/>
        </w:trPr>
        <w:tc>
          <w:tcPr>
            <w:tcW w:w="7654" w:type="dxa"/>
          </w:tcPr>
          <w:p w:rsidR="00494324" w:rsidRPr="00543CCB" w:rsidRDefault="00494324" w:rsidP="002A34FE">
            <w:pPr>
              <w:tabs>
                <w:tab w:val="left" w:pos="0"/>
              </w:tabs>
              <w:ind w:right="140" w:firstLine="1063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3A1893" w:rsidRPr="00543CCB" w:rsidRDefault="00EC12D8" w:rsidP="003A1893">
            <w:pPr>
              <w:tabs>
                <w:tab w:val="left" w:pos="0"/>
              </w:tabs>
              <w:ind w:right="1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43CCB">
              <w:rPr>
                <w:rFonts w:ascii="Garamond" w:hAnsi="Garamond" w:cs="Arial"/>
                <w:b/>
                <w:sz w:val="24"/>
                <w:szCs w:val="24"/>
              </w:rPr>
              <w:t>INFORME EJECUTIVO</w:t>
            </w:r>
          </w:p>
          <w:p w:rsidR="00494324" w:rsidRPr="00543CCB" w:rsidRDefault="00EC12D8" w:rsidP="00EC12D8">
            <w:pPr>
              <w:tabs>
                <w:tab w:val="left" w:pos="0"/>
              </w:tabs>
              <w:ind w:right="140" w:firstLine="1063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43CCB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</w:p>
          <w:p w:rsidR="003A1893" w:rsidRPr="00543CCB" w:rsidRDefault="00494324" w:rsidP="004067B7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ind w:left="720" w:right="140" w:hanging="720"/>
              <w:jc w:val="center"/>
              <w:rPr>
                <w:rFonts w:cs="Arial"/>
                <w:sz w:val="24"/>
                <w:szCs w:val="24"/>
              </w:rPr>
            </w:pPr>
            <w:bookmarkStart w:id="0" w:name="_Hlk174361910"/>
            <w:r w:rsidRPr="00543CCB">
              <w:rPr>
                <w:rFonts w:cs="Arial"/>
                <w:sz w:val="24"/>
                <w:szCs w:val="24"/>
              </w:rPr>
              <w:t>AUDITORÍA REGULAR</w:t>
            </w:r>
            <w:r w:rsidR="004067B7" w:rsidRPr="00543CCB">
              <w:rPr>
                <w:rFonts w:cs="Arial"/>
                <w:sz w:val="24"/>
                <w:szCs w:val="24"/>
              </w:rPr>
              <w:t xml:space="preserve"> O</w:t>
            </w:r>
            <w:r w:rsidRPr="00543CCB">
              <w:rPr>
                <w:rFonts w:cs="Arial"/>
                <w:sz w:val="24"/>
                <w:szCs w:val="24"/>
              </w:rPr>
              <w:t xml:space="preserve"> ESPECIAL </w:t>
            </w:r>
          </w:p>
          <w:p w:rsidR="00494324" w:rsidRPr="00543CCB" w:rsidRDefault="00494324" w:rsidP="004067B7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ind w:left="720" w:right="140" w:hanging="720"/>
              <w:jc w:val="center"/>
              <w:rPr>
                <w:rFonts w:cs="Arial"/>
                <w:sz w:val="24"/>
                <w:szCs w:val="24"/>
              </w:rPr>
            </w:pPr>
            <w:r w:rsidRPr="00543CCB">
              <w:rPr>
                <w:rFonts w:cs="Arial"/>
                <w:sz w:val="24"/>
                <w:szCs w:val="24"/>
              </w:rPr>
              <w:t>PRACTICADA A</w:t>
            </w:r>
            <w:bookmarkEnd w:id="0"/>
            <w:r w:rsidRPr="00543CCB">
              <w:rPr>
                <w:rFonts w:cs="Arial"/>
                <w:sz w:val="24"/>
                <w:szCs w:val="24"/>
              </w:rPr>
              <w:t xml:space="preserve"> (nombre del rubro o área)</w:t>
            </w:r>
          </w:p>
          <w:p w:rsidR="00494324" w:rsidRPr="00543CCB" w:rsidRDefault="00494324" w:rsidP="002A34FE">
            <w:pPr>
              <w:tabs>
                <w:tab w:val="left" w:pos="0"/>
              </w:tabs>
              <w:ind w:right="140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94324" w:rsidRPr="00543CCB" w:rsidRDefault="00494324" w:rsidP="002A34FE">
            <w:pPr>
              <w:tabs>
                <w:tab w:val="left" w:pos="0"/>
              </w:tabs>
              <w:ind w:right="140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94324" w:rsidRPr="00543CCB" w:rsidRDefault="00494324" w:rsidP="002A34FE">
            <w:pPr>
              <w:tabs>
                <w:tab w:val="left" w:pos="0"/>
              </w:tabs>
              <w:ind w:right="140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94324" w:rsidRPr="00543CCB" w:rsidRDefault="00494324" w:rsidP="002A34FE">
            <w:pPr>
              <w:tabs>
                <w:tab w:val="left" w:pos="0"/>
              </w:tabs>
              <w:ind w:right="1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43CCB">
              <w:rPr>
                <w:rFonts w:ascii="Garamond" w:hAnsi="Garamond" w:cs="Arial"/>
                <w:b/>
                <w:sz w:val="24"/>
                <w:szCs w:val="24"/>
              </w:rPr>
              <w:t>POR EL PERÍODO COMPRENDIDO</w:t>
            </w:r>
          </w:p>
          <w:p w:rsidR="00494324" w:rsidRPr="00543CCB" w:rsidRDefault="00494324" w:rsidP="002A34FE">
            <w:pPr>
              <w:widowControl w:val="0"/>
              <w:tabs>
                <w:tab w:val="left" w:pos="0"/>
                <w:tab w:val="left" w:pos="2880"/>
              </w:tabs>
              <w:ind w:right="1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43CCB">
              <w:rPr>
                <w:rFonts w:ascii="Garamond" w:hAnsi="Garamond" w:cs="Arial"/>
                <w:b/>
                <w:sz w:val="24"/>
                <w:szCs w:val="24"/>
              </w:rPr>
              <w:t>DEL __ DE _____ DE ____</w:t>
            </w:r>
          </w:p>
          <w:p w:rsidR="00494324" w:rsidRPr="00543CCB" w:rsidRDefault="00494324" w:rsidP="002A34FE">
            <w:pPr>
              <w:widowControl w:val="0"/>
              <w:tabs>
                <w:tab w:val="left" w:pos="0"/>
                <w:tab w:val="left" w:pos="2880"/>
              </w:tabs>
              <w:ind w:right="1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43CCB">
              <w:rPr>
                <w:rFonts w:ascii="Garamond" w:hAnsi="Garamond" w:cs="Arial"/>
                <w:b/>
                <w:sz w:val="24"/>
                <w:szCs w:val="24"/>
              </w:rPr>
              <w:t>AL __ DE ______DE _____</w:t>
            </w:r>
          </w:p>
          <w:p w:rsidR="00494324" w:rsidRPr="00543CCB" w:rsidRDefault="00494324" w:rsidP="002A34FE">
            <w:pPr>
              <w:tabs>
                <w:tab w:val="left" w:pos="0"/>
              </w:tabs>
              <w:ind w:right="1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94324" w:rsidRPr="00543CCB" w:rsidRDefault="00494324" w:rsidP="002A34FE">
            <w:pPr>
              <w:tabs>
                <w:tab w:val="left" w:pos="0"/>
              </w:tabs>
              <w:ind w:right="140"/>
              <w:rPr>
                <w:rFonts w:ascii="Garamond" w:hAnsi="Garamond" w:cs="Arial"/>
                <w:sz w:val="24"/>
                <w:szCs w:val="24"/>
              </w:rPr>
            </w:pPr>
          </w:p>
          <w:p w:rsidR="00494324" w:rsidRPr="00543CCB" w:rsidRDefault="00494324" w:rsidP="002A34FE">
            <w:pPr>
              <w:tabs>
                <w:tab w:val="left" w:pos="0"/>
              </w:tabs>
              <w:ind w:right="140"/>
              <w:rPr>
                <w:rFonts w:ascii="Garamond" w:hAnsi="Garamond" w:cs="Arial"/>
                <w:sz w:val="24"/>
                <w:szCs w:val="24"/>
              </w:rPr>
            </w:pPr>
          </w:p>
          <w:p w:rsidR="00494324" w:rsidRPr="00543CCB" w:rsidRDefault="00494324" w:rsidP="002A34FE">
            <w:pPr>
              <w:tabs>
                <w:tab w:val="left" w:pos="0"/>
              </w:tabs>
              <w:ind w:right="14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43CCB">
              <w:rPr>
                <w:rFonts w:ascii="Garamond" w:hAnsi="Garamond" w:cs="Arial"/>
                <w:b/>
                <w:sz w:val="24"/>
                <w:szCs w:val="24"/>
              </w:rPr>
              <w:t>INFORME</w:t>
            </w:r>
            <w:r w:rsidR="004067B7" w:rsidRPr="00543CCB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Pr="00543CCB">
              <w:rPr>
                <w:rFonts w:ascii="Garamond" w:hAnsi="Garamond" w:cs="Arial"/>
                <w:b/>
                <w:sz w:val="24"/>
                <w:szCs w:val="24"/>
              </w:rPr>
              <w:t>No. __/___-UAI-___</w:t>
            </w:r>
          </w:p>
          <w:p w:rsidR="00494324" w:rsidRPr="00543CCB" w:rsidRDefault="00494324" w:rsidP="002A34FE">
            <w:pPr>
              <w:tabs>
                <w:tab w:val="left" w:pos="0"/>
              </w:tabs>
              <w:ind w:right="140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494324" w:rsidRPr="00543CCB" w:rsidRDefault="00494324" w:rsidP="002A34FE">
            <w:pPr>
              <w:tabs>
                <w:tab w:val="left" w:pos="0"/>
              </w:tabs>
              <w:ind w:right="140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>
      <w:pPr>
        <w:spacing w:after="160" w:line="259" w:lineRule="auto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br w:type="page"/>
      </w: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lastRenderedPageBreak/>
        <w:t>PAPEL MEMBRETADO</w:t>
      </w: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76511F" w:rsidRDefault="0076511F" w:rsidP="003A1893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76511F" w:rsidRDefault="0076511F" w:rsidP="003A1893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 w:rsidP="003A1893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INFORME EJECUTIVO</w:t>
      </w:r>
    </w:p>
    <w:p w:rsidR="003A1893" w:rsidRPr="00543CCB" w:rsidRDefault="003A1893" w:rsidP="003A1893">
      <w:pPr>
        <w:tabs>
          <w:tab w:val="left" w:pos="0"/>
        </w:tabs>
        <w:ind w:right="140" w:firstLine="1063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 xml:space="preserve"> </w:t>
      </w:r>
    </w:p>
    <w:p w:rsidR="003A1893" w:rsidRPr="00543CCB" w:rsidRDefault="003A1893" w:rsidP="003A1893">
      <w:pPr>
        <w:pStyle w:val="Ttulo1"/>
        <w:numPr>
          <w:ilvl w:val="0"/>
          <w:numId w:val="0"/>
        </w:numPr>
        <w:tabs>
          <w:tab w:val="left" w:pos="0"/>
        </w:tabs>
        <w:ind w:left="720" w:right="140" w:hanging="720"/>
        <w:jc w:val="center"/>
        <w:rPr>
          <w:rFonts w:cs="Arial"/>
          <w:sz w:val="24"/>
          <w:szCs w:val="24"/>
        </w:rPr>
      </w:pPr>
      <w:r w:rsidRPr="00543CCB">
        <w:rPr>
          <w:rFonts w:cs="Arial"/>
          <w:sz w:val="24"/>
          <w:szCs w:val="24"/>
        </w:rPr>
        <w:t xml:space="preserve">AUDITORÍA REGULAR O ESPECIAL </w:t>
      </w:r>
    </w:p>
    <w:p w:rsidR="00494324" w:rsidRPr="00543CCB" w:rsidRDefault="003A1893" w:rsidP="003A1893">
      <w:pPr>
        <w:pStyle w:val="Ttulo1"/>
        <w:numPr>
          <w:ilvl w:val="0"/>
          <w:numId w:val="0"/>
        </w:numPr>
        <w:tabs>
          <w:tab w:val="left" w:pos="0"/>
        </w:tabs>
        <w:ind w:left="720" w:right="140" w:hanging="720"/>
        <w:jc w:val="center"/>
        <w:rPr>
          <w:rFonts w:cs="Arial"/>
          <w:b w:val="0"/>
          <w:sz w:val="24"/>
          <w:szCs w:val="24"/>
        </w:rPr>
      </w:pPr>
      <w:r w:rsidRPr="00543CCB">
        <w:rPr>
          <w:rFonts w:cs="Arial"/>
          <w:sz w:val="24"/>
          <w:szCs w:val="24"/>
        </w:rPr>
        <w:t>PRACTICADA A (nombre del rubro o área)</w:t>
      </w: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PERÍODO COMPRENDIDO</w:t>
      </w:r>
    </w:p>
    <w:p w:rsidR="00494324" w:rsidRPr="00543CCB" w:rsidRDefault="00494324" w:rsidP="00494324">
      <w:pPr>
        <w:widowControl w:val="0"/>
        <w:tabs>
          <w:tab w:val="left" w:pos="0"/>
          <w:tab w:val="left" w:pos="288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DEL __ DE _____ DE ____</w:t>
      </w:r>
    </w:p>
    <w:p w:rsidR="00494324" w:rsidRPr="00543CCB" w:rsidRDefault="00494324" w:rsidP="00494324">
      <w:pPr>
        <w:widowControl w:val="0"/>
        <w:tabs>
          <w:tab w:val="left" w:pos="0"/>
          <w:tab w:val="left" w:pos="288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AL __ DE ______DE _____</w:t>
      </w: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INFORME</w:t>
      </w:r>
      <w:r w:rsidR="004067B7" w:rsidRPr="00543CCB">
        <w:rPr>
          <w:rFonts w:ascii="Garamond" w:hAnsi="Garamond" w:cs="Arial"/>
          <w:b/>
          <w:sz w:val="24"/>
          <w:szCs w:val="24"/>
        </w:rPr>
        <w:t xml:space="preserve"> </w:t>
      </w:r>
      <w:r w:rsidRPr="00543CCB">
        <w:rPr>
          <w:rFonts w:ascii="Garamond" w:hAnsi="Garamond" w:cs="Arial"/>
          <w:b/>
          <w:sz w:val="24"/>
          <w:szCs w:val="24"/>
        </w:rPr>
        <w:t>No.</w:t>
      </w:r>
      <w:r w:rsidR="004067B7" w:rsidRPr="00543CCB">
        <w:rPr>
          <w:rFonts w:ascii="Garamond" w:hAnsi="Garamond" w:cs="Arial"/>
          <w:b/>
          <w:sz w:val="24"/>
          <w:szCs w:val="24"/>
        </w:rPr>
        <w:t xml:space="preserve"> </w:t>
      </w:r>
      <w:r w:rsidRPr="00543CCB">
        <w:rPr>
          <w:rFonts w:ascii="Garamond" w:hAnsi="Garamond" w:cs="Arial"/>
          <w:b/>
          <w:sz w:val="24"/>
          <w:szCs w:val="24"/>
        </w:rPr>
        <w:t>__/___ UAI-___</w:t>
      </w: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 xml:space="preserve">UNIDAD DE AUDITORÍA INTERNA </w:t>
      </w:r>
    </w:p>
    <w:p w:rsidR="00494324" w:rsidRPr="00543CCB" w:rsidRDefault="00494324" w:rsidP="00494324">
      <w:pPr>
        <w:pStyle w:val="Ttulo3"/>
        <w:tabs>
          <w:tab w:val="left" w:pos="0"/>
        </w:tabs>
        <w:ind w:right="140"/>
        <w:jc w:val="center"/>
        <w:rPr>
          <w:rFonts w:ascii="Garamond" w:hAnsi="Garamond" w:cs="Arial"/>
          <w:b/>
          <w:snapToGrid w:val="0"/>
          <w:color w:val="auto"/>
        </w:rPr>
      </w:pPr>
      <w:r w:rsidRPr="00543CCB">
        <w:rPr>
          <w:rFonts w:ascii="Garamond" w:hAnsi="Garamond" w:cs="Arial"/>
          <w:b/>
          <w:color w:val="auto"/>
        </w:rPr>
        <w:t>“UAI-___”</w:t>
      </w:r>
    </w:p>
    <w:p w:rsidR="00494324" w:rsidRPr="00543CCB" w:rsidRDefault="00494324" w:rsidP="00494324">
      <w:pPr>
        <w:widowControl w:val="0"/>
        <w:tabs>
          <w:tab w:val="left" w:pos="0"/>
        </w:tabs>
        <w:ind w:right="140"/>
        <w:jc w:val="both"/>
        <w:rPr>
          <w:rFonts w:ascii="Garamond" w:hAnsi="Garamond" w:cs="Arial"/>
          <w:snapToGrid w:val="0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br w:type="page"/>
      </w:r>
      <w:r w:rsidRPr="00543CCB">
        <w:rPr>
          <w:rFonts w:ascii="Garamond" w:hAnsi="Garamond" w:cs="Arial"/>
          <w:sz w:val="24"/>
          <w:szCs w:val="24"/>
        </w:rPr>
        <w:lastRenderedPageBreak/>
        <w:t>PAPEL MEMBRETADO</w:t>
      </w: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24065F" w:rsidRPr="00543CCB" w:rsidRDefault="0024065F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24065F" w:rsidRPr="00543CCB" w:rsidRDefault="0024065F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24065F" w:rsidRPr="00543CCB" w:rsidRDefault="0024065F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CONTENIDO</w:t>
      </w:r>
    </w:p>
    <w:p w:rsidR="00494324" w:rsidRPr="00543CCB" w:rsidRDefault="00494324" w:rsidP="00494324">
      <w:pPr>
        <w:pStyle w:val="Ttulo4"/>
        <w:tabs>
          <w:tab w:val="left" w:pos="0"/>
        </w:tabs>
        <w:ind w:right="140"/>
        <w:jc w:val="right"/>
        <w:rPr>
          <w:rFonts w:ascii="Garamond" w:hAnsi="Garamond" w:cs="Arial"/>
          <w:b/>
          <w:i w:val="0"/>
          <w:color w:val="auto"/>
          <w:sz w:val="24"/>
          <w:szCs w:val="24"/>
          <w:lang w:val="es-HN"/>
        </w:rPr>
      </w:pPr>
      <w:r w:rsidRPr="00543CCB">
        <w:rPr>
          <w:rFonts w:ascii="Garamond" w:hAnsi="Garamond" w:cs="Arial"/>
          <w:b/>
          <w:i w:val="0"/>
          <w:color w:val="auto"/>
          <w:sz w:val="24"/>
          <w:szCs w:val="24"/>
          <w:lang w:val="es-HN"/>
        </w:rPr>
        <w:t>PÁGINA</w:t>
      </w:r>
    </w:p>
    <w:p w:rsidR="00494324" w:rsidRPr="00543CCB" w:rsidRDefault="00494324" w:rsidP="00494324">
      <w:pPr>
        <w:tabs>
          <w:tab w:val="left" w:pos="0"/>
        </w:tabs>
        <w:ind w:right="140"/>
        <w:jc w:val="right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INFORMACIÓN GENERAL</w:t>
      </w: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CARTA DE ENVÍO DEL INFORME </w:t>
      </w: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24065F" w:rsidRPr="00543CCB" w:rsidRDefault="0024065F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CAPÍTULO I</w:t>
      </w: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INFORMACIÓN INTRODUCTORIA</w:t>
      </w:r>
      <w:r w:rsidRPr="00543CCB">
        <w:rPr>
          <w:rFonts w:ascii="Garamond" w:hAnsi="Garamond" w:cs="Arial"/>
          <w:b/>
          <w:sz w:val="24"/>
          <w:szCs w:val="24"/>
        </w:rPr>
        <w:tab/>
      </w:r>
    </w:p>
    <w:p w:rsidR="00494324" w:rsidRPr="00543CCB" w:rsidRDefault="00494324" w:rsidP="00494324">
      <w:pPr>
        <w:tabs>
          <w:tab w:val="left" w:pos="0"/>
        </w:tabs>
        <w:ind w:right="140"/>
        <w:jc w:val="right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numPr>
          <w:ilvl w:val="0"/>
          <w:numId w:val="5"/>
        </w:numPr>
        <w:ind w:right="140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 MOTIVOS DE LA AUDITORÍA</w:t>
      </w:r>
    </w:p>
    <w:p w:rsidR="00494324" w:rsidRPr="00543CCB" w:rsidRDefault="00494324" w:rsidP="00494324">
      <w:pPr>
        <w:numPr>
          <w:ilvl w:val="0"/>
          <w:numId w:val="5"/>
        </w:numPr>
        <w:ind w:right="140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lastRenderedPageBreak/>
        <w:t xml:space="preserve"> OBJETIVOS DE LA AUDITORÍA</w:t>
      </w:r>
    </w:p>
    <w:p w:rsidR="00494324" w:rsidRPr="00543CCB" w:rsidRDefault="00494324" w:rsidP="00494324">
      <w:pPr>
        <w:numPr>
          <w:ilvl w:val="0"/>
          <w:numId w:val="5"/>
        </w:numPr>
        <w:tabs>
          <w:tab w:val="left" w:pos="284"/>
        </w:tabs>
        <w:ind w:right="140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 ALCANCE DE LA AUDITORÍA</w:t>
      </w:r>
    </w:p>
    <w:p w:rsidR="00494324" w:rsidRPr="00543CCB" w:rsidRDefault="00494324" w:rsidP="00494324">
      <w:pPr>
        <w:numPr>
          <w:ilvl w:val="0"/>
          <w:numId w:val="5"/>
        </w:numPr>
        <w:tabs>
          <w:tab w:val="left" w:pos="284"/>
        </w:tabs>
        <w:ind w:right="140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 MONTO O RECURSOS EXAMINADOS</w:t>
      </w:r>
    </w:p>
    <w:p w:rsidR="00494324" w:rsidRPr="00543CCB" w:rsidRDefault="00494324" w:rsidP="00494324">
      <w:pPr>
        <w:numPr>
          <w:ilvl w:val="0"/>
          <w:numId w:val="5"/>
        </w:numPr>
        <w:tabs>
          <w:tab w:val="left" w:pos="284"/>
        </w:tabs>
        <w:ind w:right="140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 FUNCIONARIOS Y EMPLEADOS PRINCIPALES</w:t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</w:p>
    <w:p w:rsidR="00494324" w:rsidRPr="00543CCB" w:rsidRDefault="00494324" w:rsidP="0024065F">
      <w:pPr>
        <w:pStyle w:val="Ttulo1"/>
        <w:numPr>
          <w:ilvl w:val="0"/>
          <w:numId w:val="0"/>
        </w:numPr>
        <w:tabs>
          <w:tab w:val="left" w:pos="0"/>
        </w:tabs>
        <w:ind w:left="720" w:right="140"/>
        <w:rPr>
          <w:rFonts w:cs="Arial"/>
          <w:szCs w:val="24"/>
          <w:lang w:val="es-HN"/>
        </w:rPr>
      </w:pPr>
    </w:p>
    <w:p w:rsidR="0024065F" w:rsidRPr="00543CCB" w:rsidRDefault="0024065F" w:rsidP="0024065F">
      <w:pPr>
        <w:pStyle w:val="Ttulo1"/>
        <w:numPr>
          <w:ilvl w:val="0"/>
          <w:numId w:val="0"/>
        </w:numPr>
        <w:tabs>
          <w:tab w:val="left" w:pos="0"/>
        </w:tabs>
        <w:ind w:left="720" w:right="140" w:hanging="720"/>
        <w:jc w:val="center"/>
        <w:rPr>
          <w:rFonts w:cs="Arial"/>
          <w:sz w:val="24"/>
          <w:szCs w:val="24"/>
          <w:lang w:val="es-HN"/>
        </w:rPr>
      </w:pPr>
    </w:p>
    <w:p w:rsidR="00494324" w:rsidRPr="00543CCB" w:rsidRDefault="00494324" w:rsidP="0024065F">
      <w:pPr>
        <w:pStyle w:val="Ttulo1"/>
        <w:numPr>
          <w:ilvl w:val="0"/>
          <w:numId w:val="0"/>
        </w:numPr>
        <w:tabs>
          <w:tab w:val="left" w:pos="0"/>
        </w:tabs>
        <w:ind w:left="720" w:right="140" w:hanging="720"/>
        <w:jc w:val="center"/>
        <w:rPr>
          <w:rFonts w:cs="Arial"/>
          <w:sz w:val="24"/>
          <w:szCs w:val="24"/>
          <w:lang w:val="es-HN"/>
        </w:rPr>
      </w:pPr>
      <w:r w:rsidRPr="00543CCB">
        <w:rPr>
          <w:rFonts w:cs="Arial"/>
          <w:sz w:val="24"/>
          <w:szCs w:val="24"/>
          <w:lang w:val="es-HN"/>
        </w:rPr>
        <w:t>CAPÍTULO II</w:t>
      </w: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ANTECEDENTES</w:t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  <w:r w:rsidRPr="00543CCB">
        <w:rPr>
          <w:rFonts w:ascii="Garamond" w:hAnsi="Garamond" w:cs="Arial"/>
          <w:sz w:val="24"/>
          <w:szCs w:val="24"/>
        </w:rPr>
        <w:tab/>
      </w:r>
    </w:p>
    <w:p w:rsidR="0024065F" w:rsidRPr="00543CCB" w:rsidRDefault="0024065F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CAPÍTULO III</w:t>
      </w: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24065F" w:rsidP="0024065F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CONCLUSIÓN</w:t>
      </w: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ab/>
        <w:t xml:space="preserve">    </w:t>
      </w: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ANEXOS</w:t>
      </w:r>
    </w:p>
    <w:p w:rsidR="00494324" w:rsidRPr="00543CCB" w:rsidRDefault="00494324" w:rsidP="00494324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br w:type="page"/>
      </w:r>
      <w:r w:rsidRPr="00543CCB">
        <w:rPr>
          <w:rFonts w:ascii="Garamond" w:hAnsi="Garamond" w:cs="Arial"/>
          <w:b/>
          <w:sz w:val="24"/>
          <w:szCs w:val="24"/>
        </w:rPr>
        <w:lastRenderedPageBreak/>
        <w:t xml:space="preserve">CARTA DE ENVÍO </w:t>
      </w:r>
    </w:p>
    <w:p w:rsidR="00494324" w:rsidRPr="00543CCB" w:rsidRDefault="00494324" w:rsidP="00494324">
      <w:pPr>
        <w:tabs>
          <w:tab w:val="left" w:pos="0"/>
          <w:tab w:val="left" w:pos="2880"/>
        </w:tabs>
        <w:ind w:right="140"/>
        <w:jc w:val="right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  <w:tab w:val="left" w:pos="2880"/>
        </w:tabs>
        <w:ind w:right="140"/>
        <w:jc w:val="right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Tegucigalpa, M.D.C. XX de XXXX de 20XX</w:t>
      </w:r>
    </w:p>
    <w:p w:rsidR="00494324" w:rsidRPr="00543CCB" w:rsidRDefault="00494324" w:rsidP="00494324">
      <w:pPr>
        <w:tabs>
          <w:tab w:val="left" w:pos="0"/>
          <w:tab w:val="left" w:pos="2880"/>
        </w:tabs>
        <w:ind w:right="140"/>
        <w:jc w:val="right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Oficio No. XXX-20XX/</w:t>
      </w:r>
    </w:p>
    <w:p w:rsidR="00494324" w:rsidRPr="00543CCB" w:rsidRDefault="00494324" w:rsidP="00494324">
      <w:pPr>
        <w:tabs>
          <w:tab w:val="left" w:pos="0"/>
        </w:tabs>
        <w:ind w:right="140"/>
        <w:jc w:val="both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both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067B7">
      <w:pPr>
        <w:tabs>
          <w:tab w:val="left" w:pos="0"/>
        </w:tabs>
        <w:spacing w:line="360" w:lineRule="auto"/>
        <w:ind w:right="142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(Licenciado, Abogado, Ingeniero, etc.)</w:t>
      </w:r>
    </w:p>
    <w:p w:rsidR="00494324" w:rsidRPr="00543CCB" w:rsidRDefault="00494324" w:rsidP="004067B7">
      <w:pPr>
        <w:tabs>
          <w:tab w:val="left" w:pos="0"/>
        </w:tabs>
        <w:spacing w:line="360" w:lineRule="auto"/>
        <w:ind w:right="142"/>
        <w:jc w:val="both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Nombre Completo</w:t>
      </w:r>
    </w:p>
    <w:p w:rsidR="00494324" w:rsidRPr="00543CCB" w:rsidRDefault="00494324" w:rsidP="004067B7">
      <w:pPr>
        <w:tabs>
          <w:tab w:val="left" w:pos="0"/>
        </w:tabs>
        <w:spacing w:line="360" w:lineRule="auto"/>
        <w:ind w:right="142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Cargo que ocupa</w:t>
      </w:r>
    </w:p>
    <w:p w:rsidR="00494324" w:rsidRPr="00543CCB" w:rsidRDefault="00494324" w:rsidP="004067B7">
      <w:pPr>
        <w:tabs>
          <w:tab w:val="left" w:pos="0"/>
        </w:tabs>
        <w:spacing w:line="360" w:lineRule="auto"/>
        <w:ind w:right="142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Nombre de la entidad</w:t>
      </w:r>
    </w:p>
    <w:p w:rsidR="00494324" w:rsidRPr="00543CCB" w:rsidRDefault="00494324" w:rsidP="004067B7">
      <w:pPr>
        <w:tabs>
          <w:tab w:val="left" w:pos="0"/>
        </w:tabs>
        <w:spacing w:line="360" w:lineRule="auto"/>
        <w:ind w:right="142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Su Oficina.</w:t>
      </w:r>
    </w:p>
    <w:p w:rsidR="00494324" w:rsidRPr="00543CCB" w:rsidRDefault="00494324" w:rsidP="004067B7">
      <w:pPr>
        <w:tabs>
          <w:tab w:val="left" w:pos="0"/>
          <w:tab w:val="left" w:pos="851"/>
        </w:tabs>
        <w:spacing w:line="360" w:lineRule="auto"/>
        <w:ind w:right="142"/>
        <w:jc w:val="both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067B7">
      <w:pPr>
        <w:tabs>
          <w:tab w:val="left" w:pos="0"/>
          <w:tab w:val="left" w:pos="851"/>
        </w:tabs>
        <w:spacing w:line="360" w:lineRule="auto"/>
        <w:ind w:right="142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Adjunto encontrará el Informe No. ___/___-UAI-___ de la Auditoría Regular</w:t>
      </w:r>
      <w:r w:rsidR="001242B5" w:rsidRPr="00543CCB">
        <w:rPr>
          <w:rFonts w:ascii="Garamond" w:hAnsi="Garamond" w:cs="Arial"/>
          <w:sz w:val="24"/>
          <w:szCs w:val="24"/>
        </w:rPr>
        <w:t xml:space="preserve"> o</w:t>
      </w:r>
      <w:r w:rsidRPr="00543CCB">
        <w:rPr>
          <w:rFonts w:ascii="Garamond" w:hAnsi="Garamond" w:cs="Arial"/>
          <w:sz w:val="24"/>
          <w:szCs w:val="24"/>
        </w:rPr>
        <w:t xml:space="preserve"> Especial</w:t>
      </w:r>
      <w:r w:rsidR="004067B7" w:rsidRPr="00543CCB">
        <w:rPr>
          <w:rFonts w:ascii="Garamond" w:hAnsi="Garamond" w:cs="Arial"/>
          <w:sz w:val="24"/>
          <w:szCs w:val="24"/>
        </w:rPr>
        <w:t xml:space="preserve"> </w:t>
      </w:r>
      <w:r w:rsidRPr="00543CCB">
        <w:rPr>
          <w:rFonts w:ascii="Garamond" w:hAnsi="Garamond" w:cs="Arial"/>
          <w:sz w:val="24"/>
          <w:szCs w:val="24"/>
        </w:rPr>
        <w:t xml:space="preserve">practicada a________________________________________por el período comprendido del ____de </w:t>
      </w:r>
      <w:r w:rsidRPr="00543CCB">
        <w:rPr>
          <w:rFonts w:ascii="Garamond" w:hAnsi="Garamond" w:cs="Arial"/>
          <w:sz w:val="24"/>
          <w:szCs w:val="24"/>
        </w:rPr>
        <w:lastRenderedPageBreak/>
        <w:t>_______de _______ al _____de_______de______. El examen se efectuó en ejercicio de las atribuciones contenidas en el Artículo 222 reformado de la Constitución de la República; los Artículos 3, 4, 5 numeral ___; 37, 41, 45, 46 y 50 de la Ley Orgánica del Tribunal Superior de Cuentas y conforme a las Normas del Marco Rector de la Auditoría Interna del Sector Público.</w:t>
      </w:r>
    </w:p>
    <w:p w:rsidR="00494324" w:rsidRPr="00543CCB" w:rsidRDefault="00494324" w:rsidP="004067B7">
      <w:pPr>
        <w:tabs>
          <w:tab w:val="left" w:pos="0"/>
        </w:tabs>
        <w:spacing w:line="360" w:lineRule="auto"/>
        <w:ind w:right="142"/>
        <w:jc w:val="both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067B7">
      <w:pPr>
        <w:tabs>
          <w:tab w:val="left" w:pos="0"/>
        </w:tabs>
        <w:spacing w:line="360" w:lineRule="auto"/>
        <w:ind w:right="142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Como resultado del examen no </w:t>
      </w:r>
      <w:r w:rsidR="004067B7" w:rsidRPr="00543CCB">
        <w:rPr>
          <w:rFonts w:ascii="Garamond" w:hAnsi="Garamond" w:cs="Arial"/>
          <w:sz w:val="24"/>
          <w:szCs w:val="24"/>
        </w:rPr>
        <w:t xml:space="preserve">se </w:t>
      </w:r>
      <w:r w:rsidRPr="00543CCB">
        <w:rPr>
          <w:rFonts w:ascii="Garamond" w:hAnsi="Garamond" w:cs="Arial"/>
          <w:sz w:val="24"/>
          <w:szCs w:val="24"/>
        </w:rPr>
        <w:t>encontra</w:t>
      </w:r>
      <w:r w:rsidR="004067B7" w:rsidRPr="00543CCB">
        <w:rPr>
          <w:rFonts w:ascii="Garamond" w:hAnsi="Garamond" w:cs="Arial"/>
          <w:sz w:val="24"/>
          <w:szCs w:val="24"/>
        </w:rPr>
        <w:t>ron</w:t>
      </w:r>
      <w:r w:rsidRPr="00543CCB">
        <w:rPr>
          <w:rFonts w:ascii="Garamond" w:hAnsi="Garamond" w:cs="Arial"/>
          <w:sz w:val="24"/>
          <w:szCs w:val="24"/>
        </w:rPr>
        <w:t xml:space="preserve"> </w:t>
      </w:r>
      <w:r w:rsidR="004067B7" w:rsidRPr="00543CCB">
        <w:rPr>
          <w:rFonts w:ascii="Garamond" w:hAnsi="Garamond" w:cs="Arial"/>
          <w:sz w:val="24"/>
          <w:szCs w:val="24"/>
        </w:rPr>
        <w:t xml:space="preserve">deficiencias de control interno ni </w:t>
      </w:r>
      <w:r w:rsidRPr="00543CCB">
        <w:rPr>
          <w:rFonts w:ascii="Garamond" w:hAnsi="Garamond" w:cs="Arial"/>
          <w:sz w:val="24"/>
          <w:szCs w:val="24"/>
        </w:rPr>
        <w:t>hechos de importancia que originen la formulación de Pliegos de Responsabilidad</w:t>
      </w:r>
      <w:r w:rsidR="00696227" w:rsidRPr="00543CCB">
        <w:rPr>
          <w:rFonts w:ascii="Garamond" w:hAnsi="Garamond" w:cs="Arial"/>
          <w:sz w:val="24"/>
          <w:szCs w:val="24"/>
        </w:rPr>
        <w:t>.</w:t>
      </w:r>
    </w:p>
    <w:p w:rsidR="00494324" w:rsidRPr="00543CCB" w:rsidRDefault="00494324" w:rsidP="004067B7">
      <w:pPr>
        <w:tabs>
          <w:tab w:val="left" w:pos="0"/>
        </w:tabs>
        <w:spacing w:line="360" w:lineRule="auto"/>
        <w:ind w:right="142"/>
        <w:jc w:val="both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067B7">
      <w:pPr>
        <w:tabs>
          <w:tab w:val="left" w:pos="0"/>
        </w:tabs>
        <w:spacing w:line="360" w:lineRule="auto"/>
        <w:ind w:right="142"/>
        <w:jc w:val="both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067B7">
      <w:pPr>
        <w:tabs>
          <w:tab w:val="left" w:pos="0"/>
        </w:tabs>
        <w:spacing w:line="360" w:lineRule="auto"/>
        <w:ind w:right="142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Atentamente,</w:t>
      </w:r>
    </w:p>
    <w:p w:rsidR="00494324" w:rsidRPr="00543CCB" w:rsidRDefault="00494324" w:rsidP="00494324">
      <w:pPr>
        <w:tabs>
          <w:tab w:val="left" w:pos="0"/>
        </w:tabs>
        <w:ind w:right="140"/>
        <w:jc w:val="both"/>
        <w:rPr>
          <w:rFonts w:ascii="Garamond" w:hAnsi="Garamond" w:cs="Arial"/>
          <w:bCs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jc w:val="both"/>
        <w:rPr>
          <w:rFonts w:ascii="Garamond" w:hAnsi="Garamond" w:cs="Arial"/>
          <w:bCs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Auditor Interno</w:t>
      </w: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94324" w:rsidRPr="00543CCB" w:rsidRDefault="00494324" w:rsidP="00494324">
      <w:pPr>
        <w:pStyle w:val="Ttulo7"/>
        <w:tabs>
          <w:tab w:val="left" w:pos="90"/>
        </w:tabs>
        <w:ind w:left="0"/>
        <w:rPr>
          <w:rFonts w:ascii="Garamond" w:hAnsi="Garamond" w:cs="Arial"/>
          <w:szCs w:val="24"/>
        </w:rPr>
      </w:pPr>
      <w:r w:rsidRPr="00543CCB">
        <w:rPr>
          <w:rFonts w:ascii="Garamond" w:hAnsi="Garamond" w:cs="Arial"/>
        </w:rPr>
        <w:t>c: Fiscalización de Auditorías Internas-TSC</w:t>
      </w:r>
    </w:p>
    <w:p w:rsidR="00494324" w:rsidRPr="00543CCB" w:rsidRDefault="00494324" w:rsidP="00985480">
      <w:pPr>
        <w:pStyle w:val="Ttulo7"/>
        <w:tabs>
          <w:tab w:val="left" w:pos="90"/>
        </w:tabs>
        <w:ind w:left="0"/>
        <w:rPr>
          <w:rFonts w:ascii="Garamond" w:hAnsi="Garamond" w:cs="Arial"/>
          <w:szCs w:val="24"/>
        </w:rPr>
      </w:pPr>
    </w:p>
    <w:p w:rsidR="00494324" w:rsidRPr="00543CCB" w:rsidRDefault="00494324" w:rsidP="00494324">
      <w:pPr>
        <w:rPr>
          <w:sz w:val="24"/>
          <w:lang w:val="es-GT"/>
        </w:rPr>
      </w:pPr>
      <w:r w:rsidRPr="00543CCB">
        <w:br w:type="page"/>
      </w:r>
    </w:p>
    <w:p w:rsidR="003A1893" w:rsidRPr="00543CCB" w:rsidRDefault="003A1893" w:rsidP="003A1893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lastRenderedPageBreak/>
        <w:t>PAPEL MEMBRETADO</w:t>
      </w:r>
    </w:p>
    <w:p w:rsidR="003A1893" w:rsidRPr="00543CCB" w:rsidRDefault="003A1893" w:rsidP="003A1893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 w:rsidP="003A1893">
      <w:pPr>
        <w:tabs>
          <w:tab w:val="left" w:pos="142"/>
        </w:tabs>
        <w:ind w:left="284"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CAPÍTULO</w:t>
      </w:r>
      <w:r w:rsidR="00283B8E" w:rsidRPr="00543CCB">
        <w:rPr>
          <w:rFonts w:ascii="Garamond" w:hAnsi="Garamond" w:cs="Arial"/>
          <w:b/>
          <w:sz w:val="24"/>
          <w:szCs w:val="24"/>
        </w:rPr>
        <w:t xml:space="preserve"> </w:t>
      </w:r>
      <w:r w:rsidRPr="00543CCB">
        <w:rPr>
          <w:rFonts w:ascii="Garamond" w:hAnsi="Garamond" w:cs="Arial"/>
          <w:b/>
          <w:sz w:val="24"/>
          <w:szCs w:val="24"/>
        </w:rPr>
        <w:t>I</w:t>
      </w:r>
      <w:r w:rsidRPr="00543CCB">
        <w:rPr>
          <w:rFonts w:ascii="Garamond" w:hAnsi="Garamond" w:cs="Arial"/>
          <w:b/>
          <w:sz w:val="24"/>
          <w:szCs w:val="24"/>
        </w:rPr>
        <w:tab/>
      </w:r>
    </w:p>
    <w:p w:rsidR="003A1893" w:rsidRPr="00543CCB" w:rsidRDefault="003A1893" w:rsidP="003A1893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 w:rsidP="003A1893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INFORMACIÓN INTRODUCTORIA</w:t>
      </w:r>
    </w:p>
    <w:p w:rsidR="003A1893" w:rsidRPr="00543CCB" w:rsidRDefault="003A1893" w:rsidP="003A1893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 w:rsidP="003A1893">
      <w:pPr>
        <w:tabs>
          <w:tab w:val="left" w:pos="0"/>
        </w:tabs>
        <w:ind w:right="140"/>
        <w:jc w:val="both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 w:rsidP="00D424F3">
      <w:pPr>
        <w:numPr>
          <w:ilvl w:val="0"/>
          <w:numId w:val="6"/>
        </w:numPr>
        <w:tabs>
          <w:tab w:val="left" w:pos="0"/>
        </w:tabs>
        <w:spacing w:line="276" w:lineRule="auto"/>
        <w:ind w:left="426" w:right="140"/>
        <w:jc w:val="both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 xml:space="preserve"> MOTIVOS DE LA AUDITORÍA</w:t>
      </w:r>
    </w:p>
    <w:p w:rsidR="003A1893" w:rsidRPr="00543CCB" w:rsidRDefault="003A1893" w:rsidP="00D424F3">
      <w:pPr>
        <w:tabs>
          <w:tab w:val="left" w:pos="0"/>
        </w:tabs>
        <w:spacing w:line="276" w:lineRule="auto"/>
        <w:ind w:right="140"/>
        <w:jc w:val="both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 w:rsidP="00D424F3">
      <w:pPr>
        <w:tabs>
          <w:tab w:val="left" w:pos="426"/>
        </w:tabs>
        <w:spacing w:line="276" w:lineRule="auto"/>
        <w:ind w:left="426" w:right="140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La presente auditoría se realizó en ejercicio de las atribuciones conferidas en los Artículos 222 de la Constitución de la República; 3, 4, 5 numeral ___; 37, 41, 45, 46 y 50 de la Ley Orgánica del Tribunal Superior de Cuentas, y en cumplimiento del Plan Operativo de Auditoría del año _____ y de la </w:t>
      </w:r>
      <w:bookmarkStart w:id="1" w:name="_Hlk174448685"/>
      <w:r w:rsidRPr="00543CCB">
        <w:rPr>
          <w:rFonts w:ascii="Garamond" w:hAnsi="Garamond" w:cs="Arial"/>
          <w:sz w:val="24"/>
          <w:szCs w:val="24"/>
        </w:rPr>
        <w:t>Orden de Trabajo No. ___/202_-UAI___ del _______ de ________________ de ________</w:t>
      </w:r>
      <w:bookmarkEnd w:id="1"/>
      <w:r w:rsidRPr="00543CCB">
        <w:rPr>
          <w:rFonts w:ascii="Garamond" w:hAnsi="Garamond" w:cs="Arial"/>
          <w:sz w:val="24"/>
          <w:szCs w:val="24"/>
        </w:rPr>
        <w:t xml:space="preserve"> </w:t>
      </w:r>
    </w:p>
    <w:p w:rsidR="003A1893" w:rsidRPr="00543CCB" w:rsidRDefault="003A1893" w:rsidP="00D424F3">
      <w:pPr>
        <w:tabs>
          <w:tab w:val="left" w:pos="0"/>
        </w:tabs>
        <w:spacing w:line="276" w:lineRule="auto"/>
        <w:ind w:right="140"/>
        <w:jc w:val="both"/>
        <w:rPr>
          <w:rFonts w:ascii="Garamond" w:hAnsi="Garamond" w:cs="Arial"/>
          <w:sz w:val="24"/>
          <w:szCs w:val="24"/>
        </w:rPr>
      </w:pPr>
    </w:p>
    <w:p w:rsidR="003A1893" w:rsidRPr="00543CCB" w:rsidRDefault="003A1893" w:rsidP="00D424F3">
      <w:pPr>
        <w:numPr>
          <w:ilvl w:val="0"/>
          <w:numId w:val="6"/>
        </w:numPr>
        <w:tabs>
          <w:tab w:val="left" w:pos="426"/>
        </w:tabs>
        <w:spacing w:line="276" w:lineRule="auto"/>
        <w:ind w:left="426" w:right="140"/>
        <w:jc w:val="both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 xml:space="preserve">OBJETIVOS DE LA AUDITORÍA </w:t>
      </w:r>
    </w:p>
    <w:p w:rsidR="003A1893" w:rsidRPr="00543CCB" w:rsidRDefault="003A1893" w:rsidP="00D424F3">
      <w:pPr>
        <w:tabs>
          <w:tab w:val="left" w:pos="0"/>
        </w:tabs>
        <w:spacing w:line="276" w:lineRule="auto"/>
        <w:ind w:right="140"/>
        <w:jc w:val="both"/>
        <w:rPr>
          <w:rFonts w:ascii="Garamond" w:hAnsi="Garamond" w:cs="Arial"/>
          <w:sz w:val="24"/>
          <w:szCs w:val="24"/>
        </w:rPr>
      </w:pPr>
    </w:p>
    <w:p w:rsidR="003A1893" w:rsidRPr="00543CCB" w:rsidRDefault="003A1893" w:rsidP="00D424F3">
      <w:pPr>
        <w:tabs>
          <w:tab w:val="left" w:pos="567"/>
        </w:tabs>
        <w:spacing w:line="276" w:lineRule="auto"/>
        <w:ind w:left="709" w:right="140" w:hanging="283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Los objetivos principales de la auditoría fueron los siguientes:</w:t>
      </w:r>
    </w:p>
    <w:p w:rsidR="003A1893" w:rsidRPr="00543CCB" w:rsidRDefault="003A1893" w:rsidP="00D424F3">
      <w:pPr>
        <w:tabs>
          <w:tab w:val="left" w:pos="0"/>
          <w:tab w:val="left" w:pos="567"/>
        </w:tabs>
        <w:spacing w:line="276" w:lineRule="auto"/>
        <w:ind w:left="709" w:right="140" w:hanging="425"/>
        <w:jc w:val="both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 w:rsidP="00D424F3">
      <w:pPr>
        <w:tabs>
          <w:tab w:val="left" w:pos="426"/>
          <w:tab w:val="left" w:pos="567"/>
        </w:tabs>
        <w:spacing w:line="276" w:lineRule="auto"/>
        <w:ind w:left="709" w:right="140" w:hanging="283"/>
        <w:jc w:val="both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lastRenderedPageBreak/>
        <w:t>Objetivos Generales:</w:t>
      </w:r>
    </w:p>
    <w:p w:rsidR="003A1893" w:rsidRPr="00543CCB" w:rsidRDefault="003A1893" w:rsidP="00D424F3">
      <w:pPr>
        <w:tabs>
          <w:tab w:val="left" w:pos="851"/>
        </w:tabs>
        <w:spacing w:line="276" w:lineRule="auto"/>
        <w:ind w:left="851" w:right="140" w:hanging="425"/>
        <w:jc w:val="both"/>
        <w:rPr>
          <w:rFonts w:ascii="Garamond" w:hAnsi="Garamond" w:cs="Arial"/>
          <w:sz w:val="24"/>
          <w:szCs w:val="24"/>
        </w:rPr>
      </w:pPr>
    </w:p>
    <w:p w:rsidR="003A1893" w:rsidRPr="00543CCB" w:rsidRDefault="003A1893" w:rsidP="00D424F3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Lograr que todo servidor público, sin distinción de jerarquía, asuma plena responsabilidad por sus actuaciones, en su gestión oficial.</w:t>
      </w:r>
    </w:p>
    <w:p w:rsidR="003A1893" w:rsidRPr="00543CCB" w:rsidRDefault="003A1893" w:rsidP="00D424F3">
      <w:pPr>
        <w:tabs>
          <w:tab w:val="left" w:pos="851"/>
        </w:tabs>
        <w:spacing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</w:p>
    <w:p w:rsidR="003A1893" w:rsidRPr="00543CCB" w:rsidRDefault="003A1893" w:rsidP="00D424F3">
      <w:pPr>
        <w:widowControl w:val="0"/>
        <w:numPr>
          <w:ilvl w:val="0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Desarrollar y fortalecer la capacidad administrativa para prevenir, investigar, comprobar y sancionar el manejo incorrecto de los recursos del Estado. </w:t>
      </w:r>
    </w:p>
    <w:p w:rsidR="003A1893" w:rsidRPr="00543CCB" w:rsidRDefault="003A1893" w:rsidP="00D424F3">
      <w:pPr>
        <w:tabs>
          <w:tab w:val="left" w:pos="851"/>
        </w:tabs>
        <w:spacing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</w:p>
    <w:p w:rsidR="003A1893" w:rsidRPr="00543CCB" w:rsidRDefault="003A1893" w:rsidP="00D424F3">
      <w:pPr>
        <w:widowControl w:val="0"/>
        <w:numPr>
          <w:ilvl w:val="0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Fortalecer los mecanismos necesarios para prevenir, detectar, sancionar y combatir los actos de corrupción en cualquiera de sus formas. </w:t>
      </w:r>
    </w:p>
    <w:p w:rsidR="003A1893" w:rsidRPr="00543CCB" w:rsidRDefault="003A1893" w:rsidP="00D424F3">
      <w:pPr>
        <w:tabs>
          <w:tab w:val="left" w:pos="851"/>
        </w:tabs>
        <w:spacing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</w:p>
    <w:p w:rsidR="003A1893" w:rsidRPr="00543CCB" w:rsidRDefault="003A1893" w:rsidP="00D424F3">
      <w:pPr>
        <w:widowControl w:val="0"/>
        <w:numPr>
          <w:ilvl w:val="0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Supervisar el registro, custodia, administración, posesión y uso de los bienes del Estado. </w:t>
      </w:r>
    </w:p>
    <w:p w:rsidR="003A1893" w:rsidRPr="00543CCB" w:rsidRDefault="003A1893" w:rsidP="00D424F3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</w:p>
    <w:p w:rsidR="003A1893" w:rsidRPr="00543CCB" w:rsidRDefault="003A1893" w:rsidP="00D424F3">
      <w:pPr>
        <w:widowControl w:val="0"/>
        <w:numPr>
          <w:ilvl w:val="0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Verificar la correcta percepción de los ingresos y ejecución del gasto corriente y de inversión, de manera tal que se cumplan los principios de legalidad y veracidad. </w:t>
      </w:r>
    </w:p>
    <w:p w:rsidR="003A1893" w:rsidRPr="00543CCB" w:rsidRDefault="003A1893" w:rsidP="00D424F3">
      <w:pPr>
        <w:tabs>
          <w:tab w:val="left" w:pos="851"/>
        </w:tabs>
        <w:spacing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</w:p>
    <w:p w:rsidR="003A1893" w:rsidRPr="00543CCB" w:rsidRDefault="003A1893" w:rsidP="00D424F3">
      <w:pPr>
        <w:widowControl w:val="0"/>
        <w:numPr>
          <w:ilvl w:val="0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Comprobar que se realicen los controles preventivos que correspondan y adoptar las medidas preventivas, para impedir la consumación de los efectos del acto irregular detectado. </w:t>
      </w:r>
    </w:p>
    <w:p w:rsidR="003A1893" w:rsidRDefault="003A1893" w:rsidP="00D424F3">
      <w:pPr>
        <w:tabs>
          <w:tab w:val="num" w:pos="1418"/>
        </w:tabs>
        <w:spacing w:line="276" w:lineRule="auto"/>
        <w:ind w:left="851"/>
        <w:jc w:val="both"/>
        <w:rPr>
          <w:rFonts w:ascii="Garamond" w:hAnsi="Garamond" w:cs="Arial"/>
          <w:b/>
          <w:sz w:val="24"/>
          <w:szCs w:val="24"/>
        </w:rPr>
      </w:pPr>
    </w:p>
    <w:p w:rsidR="00D424F3" w:rsidRDefault="00D424F3" w:rsidP="00D424F3">
      <w:pPr>
        <w:tabs>
          <w:tab w:val="num" w:pos="1418"/>
        </w:tabs>
        <w:spacing w:line="276" w:lineRule="auto"/>
        <w:ind w:left="851"/>
        <w:jc w:val="both"/>
        <w:rPr>
          <w:rFonts w:ascii="Garamond" w:hAnsi="Garamond" w:cs="Arial"/>
          <w:b/>
          <w:sz w:val="24"/>
          <w:szCs w:val="24"/>
        </w:rPr>
      </w:pPr>
    </w:p>
    <w:p w:rsidR="00D424F3" w:rsidRDefault="00D424F3" w:rsidP="00D424F3">
      <w:pPr>
        <w:tabs>
          <w:tab w:val="num" w:pos="1418"/>
        </w:tabs>
        <w:spacing w:line="276" w:lineRule="auto"/>
        <w:ind w:left="851"/>
        <w:jc w:val="both"/>
        <w:rPr>
          <w:rFonts w:ascii="Garamond" w:hAnsi="Garamond" w:cs="Arial"/>
          <w:b/>
          <w:sz w:val="24"/>
          <w:szCs w:val="24"/>
        </w:rPr>
      </w:pPr>
    </w:p>
    <w:p w:rsidR="00D424F3" w:rsidRDefault="00D424F3" w:rsidP="00D424F3">
      <w:pPr>
        <w:tabs>
          <w:tab w:val="num" w:pos="1418"/>
        </w:tabs>
        <w:spacing w:line="276" w:lineRule="auto"/>
        <w:ind w:left="851"/>
        <w:jc w:val="both"/>
        <w:rPr>
          <w:rFonts w:ascii="Garamond" w:hAnsi="Garamond" w:cs="Arial"/>
          <w:b/>
          <w:sz w:val="24"/>
          <w:szCs w:val="24"/>
        </w:rPr>
      </w:pPr>
    </w:p>
    <w:p w:rsidR="00D424F3" w:rsidRDefault="00D424F3" w:rsidP="00D424F3">
      <w:pPr>
        <w:tabs>
          <w:tab w:val="num" w:pos="1418"/>
        </w:tabs>
        <w:spacing w:line="276" w:lineRule="auto"/>
        <w:ind w:left="851"/>
        <w:jc w:val="both"/>
        <w:rPr>
          <w:rFonts w:ascii="Garamond" w:hAnsi="Garamond" w:cs="Arial"/>
          <w:b/>
          <w:sz w:val="24"/>
          <w:szCs w:val="24"/>
        </w:rPr>
      </w:pPr>
    </w:p>
    <w:p w:rsidR="00D424F3" w:rsidRDefault="00D424F3" w:rsidP="00D424F3">
      <w:pPr>
        <w:tabs>
          <w:tab w:val="num" w:pos="1418"/>
        </w:tabs>
        <w:spacing w:line="276" w:lineRule="auto"/>
        <w:ind w:left="851"/>
        <w:jc w:val="both"/>
        <w:rPr>
          <w:rFonts w:ascii="Garamond" w:hAnsi="Garamond" w:cs="Arial"/>
          <w:b/>
          <w:sz w:val="24"/>
          <w:szCs w:val="24"/>
        </w:rPr>
      </w:pPr>
    </w:p>
    <w:p w:rsidR="00D424F3" w:rsidRPr="00543CCB" w:rsidRDefault="00D424F3" w:rsidP="00D424F3">
      <w:pPr>
        <w:tabs>
          <w:tab w:val="num" w:pos="1418"/>
        </w:tabs>
        <w:spacing w:line="276" w:lineRule="auto"/>
        <w:ind w:left="851"/>
        <w:jc w:val="both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 w:rsidP="00D424F3">
      <w:pPr>
        <w:spacing w:line="276" w:lineRule="auto"/>
        <w:ind w:left="426" w:right="140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Objetivos Específicos:</w:t>
      </w:r>
    </w:p>
    <w:p w:rsidR="003A1893" w:rsidRPr="00543CCB" w:rsidRDefault="003A1893" w:rsidP="00D424F3">
      <w:pPr>
        <w:spacing w:line="276" w:lineRule="auto"/>
        <w:ind w:left="851" w:right="140" w:hanging="425"/>
        <w:jc w:val="both"/>
        <w:rPr>
          <w:rFonts w:ascii="Garamond" w:hAnsi="Garamond" w:cs="Arial"/>
          <w:sz w:val="24"/>
          <w:szCs w:val="24"/>
        </w:rPr>
      </w:pPr>
    </w:p>
    <w:p w:rsidR="003A1893" w:rsidRPr="00543CCB" w:rsidRDefault="003A1893" w:rsidP="00D424F3">
      <w:pPr>
        <w:numPr>
          <w:ilvl w:val="0"/>
          <w:numId w:val="7"/>
        </w:numPr>
        <w:spacing w:line="276" w:lineRule="auto"/>
        <w:ind w:left="709" w:right="140" w:hanging="283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 Comprobar la exactitud de los registros contables, transacciones administrativas y financieras, así como sus documentos de soporte o respaldo;</w:t>
      </w:r>
    </w:p>
    <w:p w:rsidR="003A1893" w:rsidRPr="00543CCB" w:rsidRDefault="003A1893" w:rsidP="00D424F3">
      <w:pPr>
        <w:spacing w:line="276" w:lineRule="auto"/>
        <w:ind w:left="851" w:right="140" w:hanging="425"/>
        <w:jc w:val="both"/>
        <w:rPr>
          <w:rFonts w:ascii="Garamond" w:hAnsi="Garamond" w:cs="Arial"/>
          <w:sz w:val="24"/>
          <w:szCs w:val="24"/>
        </w:rPr>
      </w:pPr>
    </w:p>
    <w:p w:rsidR="003A1893" w:rsidRPr="00543CCB" w:rsidRDefault="003A1893" w:rsidP="00D424F3">
      <w:pPr>
        <w:numPr>
          <w:ilvl w:val="0"/>
          <w:numId w:val="7"/>
        </w:numPr>
        <w:spacing w:line="276" w:lineRule="auto"/>
        <w:ind w:left="709" w:right="140" w:hanging="283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 Examinar la ejecución presupuestaria de la entidad para determinar si los fondos se administraron y utilizaron adecuadamente;</w:t>
      </w:r>
    </w:p>
    <w:p w:rsidR="003A1893" w:rsidRPr="00543CCB" w:rsidRDefault="003A1893" w:rsidP="00D424F3">
      <w:pPr>
        <w:spacing w:line="276" w:lineRule="auto"/>
        <w:ind w:left="851" w:right="140" w:hanging="425"/>
        <w:jc w:val="both"/>
        <w:rPr>
          <w:rFonts w:ascii="Garamond" w:hAnsi="Garamond" w:cs="Arial"/>
          <w:sz w:val="24"/>
          <w:szCs w:val="24"/>
        </w:rPr>
      </w:pPr>
    </w:p>
    <w:p w:rsidR="003A1893" w:rsidRPr="00543CCB" w:rsidRDefault="003A1893" w:rsidP="00D424F3">
      <w:pPr>
        <w:numPr>
          <w:ilvl w:val="0"/>
          <w:numId w:val="7"/>
        </w:numPr>
        <w:spacing w:line="276" w:lineRule="auto"/>
        <w:ind w:left="709" w:right="140" w:hanging="283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 </w:t>
      </w:r>
      <w:bookmarkStart w:id="2" w:name="_GoBack"/>
      <w:bookmarkEnd w:id="2"/>
      <w:r w:rsidRPr="00543CCB">
        <w:rPr>
          <w:rFonts w:ascii="Garamond" w:hAnsi="Garamond" w:cs="Arial"/>
          <w:sz w:val="24"/>
          <w:szCs w:val="24"/>
        </w:rPr>
        <w:t xml:space="preserve">Determinar si en el manejo de los fondos o bienes existe o no menoscabo o pérdida, fijando a la vez de manera definitiva las responsabilidades civiles a que hubiere lugar. </w:t>
      </w:r>
    </w:p>
    <w:p w:rsidR="003A1893" w:rsidRPr="00543CCB" w:rsidRDefault="003A1893" w:rsidP="00D424F3">
      <w:pPr>
        <w:spacing w:line="276" w:lineRule="auto"/>
        <w:ind w:left="851" w:right="140" w:hanging="425"/>
        <w:jc w:val="both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DB38D9" w:rsidP="0076511F">
      <w:pPr>
        <w:ind w:left="567" w:right="140"/>
        <w:jc w:val="both"/>
        <w:rPr>
          <w:rFonts w:ascii="Garamond" w:hAnsi="Garamond" w:cs="Arial"/>
          <w:b/>
          <w:sz w:val="24"/>
          <w:szCs w:val="24"/>
        </w:rPr>
      </w:pPr>
      <w:bookmarkStart w:id="3" w:name="_Hlk174448764"/>
      <w:r w:rsidRPr="00543CCB">
        <w:rPr>
          <w:rFonts w:ascii="Garamond" w:hAnsi="Garamond" w:cs="Arial"/>
          <w:b/>
          <w:sz w:val="24"/>
          <w:szCs w:val="24"/>
          <w:u w:val="single"/>
        </w:rPr>
        <w:t>Importante:</w:t>
      </w:r>
      <w:r w:rsidRPr="00543CCB">
        <w:rPr>
          <w:rFonts w:ascii="Garamond" w:hAnsi="Garamond" w:cs="Arial"/>
          <w:b/>
          <w:sz w:val="24"/>
          <w:szCs w:val="24"/>
        </w:rPr>
        <w:t xml:space="preserve"> </w:t>
      </w:r>
      <w:r w:rsidRPr="00543CCB">
        <w:rPr>
          <w:rFonts w:ascii="Garamond" w:hAnsi="Garamond" w:cs="Arial"/>
          <w:sz w:val="24"/>
          <w:szCs w:val="24"/>
        </w:rPr>
        <w:t>Incluya cualquier otro objetivo de acuerdo a la naturaleza de la entidad y del examen a efectuar; y que los mismos sean aplicables al tipo de auditoría que va a realizar.</w:t>
      </w:r>
      <w:bookmarkEnd w:id="3"/>
    </w:p>
    <w:p w:rsidR="003A1893" w:rsidRPr="00543CCB" w:rsidRDefault="003A1893" w:rsidP="003A1893">
      <w:pPr>
        <w:tabs>
          <w:tab w:val="left" w:pos="0"/>
        </w:tabs>
        <w:ind w:left="284" w:right="140"/>
        <w:jc w:val="both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 w:rsidP="003A1893">
      <w:pPr>
        <w:numPr>
          <w:ilvl w:val="0"/>
          <w:numId w:val="6"/>
        </w:numPr>
        <w:ind w:left="426" w:right="140"/>
        <w:jc w:val="both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 xml:space="preserve"> ALCANCE DE LA AUDITORÍA</w:t>
      </w:r>
    </w:p>
    <w:p w:rsidR="003A1893" w:rsidRPr="00543CCB" w:rsidRDefault="003A1893" w:rsidP="003A1893">
      <w:pPr>
        <w:tabs>
          <w:tab w:val="left" w:pos="0"/>
        </w:tabs>
        <w:ind w:left="426" w:right="140"/>
        <w:jc w:val="both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 w:rsidP="003A1893">
      <w:pPr>
        <w:tabs>
          <w:tab w:val="left" w:pos="0"/>
        </w:tabs>
        <w:ind w:left="426" w:right="140"/>
        <w:jc w:val="both"/>
        <w:rPr>
          <w:rFonts w:ascii="Garamond" w:hAnsi="Garamond" w:cs="Arial"/>
          <w:sz w:val="24"/>
          <w:szCs w:val="24"/>
        </w:rPr>
      </w:pPr>
      <w:bookmarkStart w:id="4" w:name="_Hlk174448891"/>
      <w:r w:rsidRPr="00543CCB">
        <w:rPr>
          <w:rFonts w:ascii="Garamond" w:hAnsi="Garamond" w:cs="Arial"/>
          <w:sz w:val="24"/>
          <w:szCs w:val="24"/>
        </w:rPr>
        <w:lastRenderedPageBreak/>
        <w:t>La auditoría comprendió la revisión de las operaciones, registros y la documentación de respaldo presentada por los funcionarios y empleados de __________________________, cubriendo el período comprendido del… de...de… al…de… de… con énfasis en los rubros de___________, ejecutados por________, con una muestra del _____%, los procedimientos de auditoría más importantes aplicados durante nuestra revisión fueron los siguientes:</w:t>
      </w:r>
    </w:p>
    <w:p w:rsidR="003A1893" w:rsidRPr="00543CCB" w:rsidRDefault="003A1893" w:rsidP="003A1893">
      <w:pPr>
        <w:tabs>
          <w:tab w:val="left" w:pos="0"/>
        </w:tabs>
        <w:ind w:left="426" w:right="140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________________________________________________________________________________________________________________________________________________________________________________.</w:t>
      </w:r>
    </w:p>
    <w:p w:rsidR="003A1893" w:rsidRPr="00543CCB" w:rsidRDefault="003A1893" w:rsidP="003A1893">
      <w:pPr>
        <w:tabs>
          <w:tab w:val="left" w:pos="0"/>
        </w:tabs>
        <w:ind w:left="426" w:right="140"/>
        <w:jc w:val="both"/>
        <w:rPr>
          <w:rFonts w:ascii="Garamond" w:hAnsi="Garamond" w:cs="Arial"/>
          <w:sz w:val="24"/>
          <w:szCs w:val="24"/>
        </w:rPr>
      </w:pPr>
    </w:p>
    <w:bookmarkEnd w:id="4"/>
    <w:p w:rsidR="003A1893" w:rsidRPr="00543CCB" w:rsidRDefault="003A1893" w:rsidP="003A1893">
      <w:pPr>
        <w:numPr>
          <w:ilvl w:val="0"/>
          <w:numId w:val="6"/>
        </w:numPr>
        <w:tabs>
          <w:tab w:val="left" w:pos="284"/>
        </w:tabs>
        <w:ind w:left="426" w:right="140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 xml:space="preserve">MONTO DE LOS RECURSOS EXAMINADOS </w:t>
      </w:r>
    </w:p>
    <w:p w:rsidR="003A1893" w:rsidRPr="00543CCB" w:rsidRDefault="003A1893" w:rsidP="003A1893">
      <w:pPr>
        <w:tabs>
          <w:tab w:val="left" w:pos="426"/>
        </w:tabs>
        <w:ind w:left="426" w:right="140"/>
        <w:jc w:val="both"/>
        <w:rPr>
          <w:rFonts w:ascii="Garamond" w:hAnsi="Garamond" w:cs="Arial"/>
          <w:sz w:val="24"/>
          <w:szCs w:val="24"/>
        </w:rPr>
      </w:pPr>
    </w:p>
    <w:p w:rsidR="003A1893" w:rsidRDefault="003A1893" w:rsidP="003A1893">
      <w:pPr>
        <w:tabs>
          <w:tab w:val="left" w:pos="426"/>
        </w:tabs>
        <w:ind w:left="426" w:right="140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Durante el período examinado que comprende del ____ de _____ de ______ al ___ de ______de 20__, los montos examinados ascendieron a </w:t>
      </w:r>
      <w:bookmarkStart w:id="5" w:name="_Hlk174449372"/>
      <w:r w:rsidRPr="00543CCB">
        <w:rPr>
          <w:rFonts w:ascii="Garamond" w:hAnsi="Garamond" w:cs="Arial"/>
          <w:b/>
          <w:sz w:val="24"/>
          <w:szCs w:val="24"/>
        </w:rPr>
        <w:t>REDACTE LAS CANTIDADES EN LETRAS Y NÚMEROS EN NEGRITA Y EN MAYÚSCULA</w:t>
      </w:r>
      <w:r w:rsidRPr="00543CCB">
        <w:rPr>
          <w:rFonts w:ascii="Garamond" w:hAnsi="Garamond" w:cs="Arial"/>
          <w:sz w:val="24"/>
          <w:szCs w:val="24"/>
        </w:rPr>
        <w:t xml:space="preserve"> </w:t>
      </w:r>
      <w:r w:rsidRPr="00543CCB">
        <w:rPr>
          <w:rFonts w:ascii="Garamond" w:hAnsi="Garamond" w:cs="Arial"/>
          <w:b/>
          <w:sz w:val="24"/>
          <w:szCs w:val="24"/>
        </w:rPr>
        <w:t>LEMPIRAS CON __________CENTAVOS (L ______)</w:t>
      </w:r>
      <w:bookmarkEnd w:id="5"/>
      <w:r w:rsidRPr="00543CCB">
        <w:rPr>
          <w:rFonts w:ascii="Garamond" w:hAnsi="Garamond" w:cs="Arial"/>
          <w:sz w:val="24"/>
          <w:szCs w:val="24"/>
        </w:rPr>
        <w:t xml:space="preserve">, </w:t>
      </w:r>
      <w:bookmarkStart w:id="6" w:name="_Hlk174449470"/>
      <w:r w:rsidRPr="00543CCB">
        <w:rPr>
          <w:rFonts w:ascii="Garamond" w:hAnsi="Garamond" w:cs="Arial"/>
          <w:b/>
          <w:sz w:val="24"/>
          <w:szCs w:val="24"/>
        </w:rPr>
        <w:t xml:space="preserve">(Ver anexo No. 1) </w:t>
      </w:r>
      <w:r w:rsidRPr="00543CCB">
        <w:rPr>
          <w:rFonts w:ascii="Garamond" w:hAnsi="Garamond" w:cs="Arial"/>
          <w:sz w:val="24"/>
          <w:szCs w:val="24"/>
        </w:rPr>
        <w:t>En ANEXO, se hace detalle de ingresos y gastos por separado.</w:t>
      </w:r>
      <w:bookmarkEnd w:id="6"/>
    </w:p>
    <w:p w:rsidR="003A1893" w:rsidRPr="00543CCB" w:rsidRDefault="003A1893" w:rsidP="003A1893">
      <w:pPr>
        <w:tabs>
          <w:tab w:val="left" w:pos="0"/>
        </w:tabs>
        <w:ind w:right="140"/>
        <w:jc w:val="both"/>
        <w:rPr>
          <w:rFonts w:ascii="Garamond" w:hAnsi="Garamond" w:cs="Arial"/>
          <w:sz w:val="24"/>
          <w:szCs w:val="24"/>
        </w:rPr>
      </w:pPr>
    </w:p>
    <w:p w:rsidR="003A1893" w:rsidRPr="00543CCB" w:rsidRDefault="003A1893" w:rsidP="00283B8E">
      <w:pPr>
        <w:pStyle w:val="Prrafodelista"/>
        <w:widowControl w:val="0"/>
        <w:numPr>
          <w:ilvl w:val="0"/>
          <w:numId w:val="10"/>
        </w:numPr>
        <w:ind w:left="426" w:right="140"/>
        <w:jc w:val="both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FUNCIONARIOS Y EMPLEADOS PRINCIPALES</w:t>
      </w:r>
    </w:p>
    <w:p w:rsidR="003A1893" w:rsidRPr="00543CCB" w:rsidRDefault="003A1893" w:rsidP="003A1893">
      <w:pPr>
        <w:tabs>
          <w:tab w:val="left" w:pos="284"/>
        </w:tabs>
        <w:ind w:left="284" w:right="140" w:hanging="142"/>
        <w:jc w:val="both"/>
        <w:rPr>
          <w:rFonts w:ascii="Garamond" w:hAnsi="Garamond" w:cs="Arial"/>
          <w:b/>
          <w:sz w:val="24"/>
          <w:szCs w:val="24"/>
        </w:rPr>
      </w:pPr>
    </w:p>
    <w:p w:rsidR="00985480" w:rsidRPr="00543CCB" w:rsidRDefault="003A1893" w:rsidP="00283B8E">
      <w:pPr>
        <w:ind w:left="426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lastRenderedPageBreak/>
        <w:t xml:space="preserve">Los funcionarios y empleados principales que fungieron durante el período examinado, se detallan en el </w:t>
      </w:r>
      <w:r w:rsidRPr="00543CCB">
        <w:rPr>
          <w:rFonts w:ascii="Garamond" w:hAnsi="Garamond" w:cs="Arial"/>
          <w:b/>
          <w:sz w:val="24"/>
          <w:szCs w:val="24"/>
        </w:rPr>
        <w:t>(Ver anexo No. 2) (Nombre, Cargo, Período, Identidad, Dirección).</w:t>
      </w:r>
    </w:p>
    <w:p w:rsidR="00985480" w:rsidRPr="00543CCB" w:rsidRDefault="00985480" w:rsidP="00985480">
      <w:pPr>
        <w:jc w:val="both"/>
        <w:rPr>
          <w:rFonts w:ascii="Garamond" w:hAnsi="Garamond" w:cs="Arial"/>
          <w:sz w:val="24"/>
          <w:szCs w:val="24"/>
        </w:rPr>
      </w:pPr>
    </w:p>
    <w:p w:rsidR="003A1893" w:rsidRPr="00543CCB" w:rsidRDefault="003A1893">
      <w:pPr>
        <w:spacing w:after="160" w:line="259" w:lineRule="auto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br w:type="page"/>
      </w:r>
    </w:p>
    <w:p w:rsidR="003A1893" w:rsidRPr="00543CCB" w:rsidRDefault="003A1893" w:rsidP="003A1893">
      <w:pPr>
        <w:pStyle w:val="Ttulo1"/>
        <w:numPr>
          <w:ilvl w:val="0"/>
          <w:numId w:val="0"/>
        </w:numPr>
        <w:tabs>
          <w:tab w:val="left" w:pos="0"/>
        </w:tabs>
        <w:ind w:left="720" w:right="140" w:hanging="720"/>
        <w:jc w:val="center"/>
        <w:rPr>
          <w:rFonts w:cs="Arial"/>
          <w:sz w:val="24"/>
          <w:szCs w:val="24"/>
          <w:lang w:val="es-HN"/>
        </w:rPr>
      </w:pPr>
      <w:r w:rsidRPr="00543CCB">
        <w:rPr>
          <w:rFonts w:cs="Arial"/>
          <w:sz w:val="24"/>
          <w:szCs w:val="24"/>
          <w:lang w:val="es-HN"/>
        </w:rPr>
        <w:lastRenderedPageBreak/>
        <w:t>CAPÍTULO II</w:t>
      </w:r>
    </w:p>
    <w:p w:rsidR="003A1893" w:rsidRPr="00543CCB" w:rsidRDefault="003A1893" w:rsidP="003A1893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3A1893" w:rsidRPr="00543CCB" w:rsidRDefault="003A1893" w:rsidP="003A1893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ANTECEDENTES</w:t>
      </w:r>
    </w:p>
    <w:p w:rsidR="003A1893" w:rsidRPr="00543CCB" w:rsidRDefault="003A1893" w:rsidP="003A1893">
      <w:pPr>
        <w:tabs>
          <w:tab w:val="left" w:pos="0"/>
        </w:tabs>
        <w:ind w:right="140"/>
        <w:jc w:val="both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 w:rsidP="00D424F3">
      <w:pPr>
        <w:tabs>
          <w:tab w:val="left" w:pos="0"/>
        </w:tabs>
        <w:spacing w:line="276" w:lineRule="auto"/>
        <w:ind w:right="140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Los antecedentes se refieren a como se originó la revisión; se incluye una introducción o descripción de lo que se va a desarrollar en el siguiente capítulo. </w:t>
      </w:r>
    </w:p>
    <w:p w:rsidR="003A1893" w:rsidRPr="00543CCB" w:rsidRDefault="003A1893" w:rsidP="00D424F3">
      <w:pPr>
        <w:tabs>
          <w:tab w:val="left" w:pos="0"/>
        </w:tabs>
        <w:spacing w:line="276" w:lineRule="auto"/>
        <w:ind w:right="140"/>
        <w:jc w:val="both"/>
        <w:rPr>
          <w:rFonts w:ascii="Garamond" w:hAnsi="Garamond" w:cs="Arial"/>
          <w:sz w:val="24"/>
          <w:szCs w:val="24"/>
        </w:rPr>
      </w:pPr>
    </w:p>
    <w:p w:rsidR="00985480" w:rsidRPr="00543CCB" w:rsidRDefault="003A1893" w:rsidP="00D424F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  <w:u w:val="single"/>
        </w:rPr>
        <w:t>Ejemplo:</w:t>
      </w:r>
      <w:r w:rsidRPr="00543CCB">
        <w:rPr>
          <w:rFonts w:ascii="Garamond" w:hAnsi="Garamond" w:cs="Arial"/>
          <w:sz w:val="24"/>
          <w:szCs w:val="24"/>
        </w:rPr>
        <w:t xml:space="preserve"> Se puede citar cómo se originó un proyecto, contrato o transacción y luego un breve resumen histórico en el que se destaque los hechos ocurridos hasta que se detectaron las acciones civiles, administrativas, penales o de otra índole que deben informarse. (No contar la historia de la institución, fecha de creación, misión, visión, objetivos o decreto)</w:t>
      </w:r>
    </w:p>
    <w:p w:rsidR="003A1893" w:rsidRPr="00543CCB" w:rsidRDefault="003A1893" w:rsidP="00985480">
      <w:pPr>
        <w:jc w:val="both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 w:rsidP="00985480">
      <w:pPr>
        <w:jc w:val="both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>
      <w:pPr>
        <w:spacing w:after="160" w:line="259" w:lineRule="auto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br w:type="page"/>
      </w:r>
    </w:p>
    <w:p w:rsidR="003A1893" w:rsidRPr="00543CCB" w:rsidRDefault="003A1893" w:rsidP="003A1893">
      <w:pPr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lastRenderedPageBreak/>
        <w:t>CAPÍTULO III</w:t>
      </w:r>
    </w:p>
    <w:p w:rsidR="003A1893" w:rsidRPr="00543CCB" w:rsidRDefault="003A1893" w:rsidP="00985480">
      <w:pPr>
        <w:jc w:val="both"/>
        <w:rPr>
          <w:rFonts w:ascii="Garamond" w:hAnsi="Garamond" w:cs="Arial"/>
          <w:b/>
          <w:sz w:val="24"/>
          <w:szCs w:val="24"/>
        </w:rPr>
      </w:pPr>
    </w:p>
    <w:p w:rsidR="00985480" w:rsidRPr="00543CCB" w:rsidRDefault="00985480" w:rsidP="003A1893">
      <w:pPr>
        <w:jc w:val="center"/>
        <w:rPr>
          <w:rFonts w:ascii="Garamond" w:hAnsi="Garamond" w:cs="Arial"/>
          <w:b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</w:rPr>
        <w:t>CONCLUSIÓN</w:t>
      </w:r>
    </w:p>
    <w:p w:rsidR="00985480" w:rsidRPr="00543CCB" w:rsidRDefault="00985480" w:rsidP="00985480">
      <w:pPr>
        <w:pStyle w:val="Textoindependiente"/>
        <w:jc w:val="both"/>
        <w:rPr>
          <w:rFonts w:cs="Arial"/>
          <w:sz w:val="24"/>
          <w:szCs w:val="24"/>
        </w:rPr>
      </w:pPr>
    </w:p>
    <w:p w:rsidR="00985480" w:rsidRPr="00543CCB" w:rsidRDefault="00985480" w:rsidP="00D424F3">
      <w:pPr>
        <w:pStyle w:val="Textoindependiente"/>
        <w:spacing w:line="276" w:lineRule="auto"/>
        <w:jc w:val="both"/>
        <w:rPr>
          <w:rFonts w:cs="Arial"/>
          <w:sz w:val="24"/>
          <w:szCs w:val="24"/>
        </w:rPr>
      </w:pPr>
      <w:r w:rsidRPr="00543CCB">
        <w:rPr>
          <w:rFonts w:cs="Arial"/>
          <w:sz w:val="24"/>
          <w:szCs w:val="24"/>
        </w:rPr>
        <w:t>Como producto de</w:t>
      </w:r>
      <w:r w:rsidR="003A1893" w:rsidRPr="00543CCB">
        <w:rPr>
          <w:rFonts w:cs="Arial"/>
          <w:sz w:val="24"/>
          <w:szCs w:val="24"/>
        </w:rPr>
        <w:t xml:space="preserve"> </w:t>
      </w:r>
      <w:r w:rsidRPr="00543CCB">
        <w:rPr>
          <w:rFonts w:cs="Arial"/>
          <w:sz w:val="24"/>
          <w:szCs w:val="24"/>
        </w:rPr>
        <w:t>l</w:t>
      </w:r>
      <w:r w:rsidR="003A1893" w:rsidRPr="00543CCB">
        <w:rPr>
          <w:rFonts w:cs="Arial"/>
          <w:sz w:val="24"/>
          <w:szCs w:val="24"/>
        </w:rPr>
        <w:t xml:space="preserve">a auditoría realizada al </w:t>
      </w:r>
      <w:r w:rsidRPr="00543CCB">
        <w:rPr>
          <w:rFonts w:cs="Arial"/>
          <w:sz w:val="24"/>
          <w:szCs w:val="24"/>
        </w:rPr>
        <w:t xml:space="preserve">rubro </w:t>
      </w:r>
      <w:r w:rsidR="003A1893" w:rsidRPr="00543CCB">
        <w:rPr>
          <w:rFonts w:cs="Arial"/>
          <w:sz w:val="24"/>
          <w:szCs w:val="24"/>
        </w:rPr>
        <w:t xml:space="preserve">_________, y en base a la revisión de la documentación proporcionada por el Departamento ________, </w:t>
      </w:r>
      <w:r w:rsidRPr="00543CCB">
        <w:rPr>
          <w:rFonts w:cs="Arial"/>
          <w:sz w:val="24"/>
          <w:szCs w:val="24"/>
        </w:rPr>
        <w:t>no se determinaron deficiencias de control interno y tampoco irregularidades que den origen a la determinación de responsabilidades civiles, administrativas y penales.</w:t>
      </w:r>
    </w:p>
    <w:p w:rsidR="00985480" w:rsidRPr="00543CCB" w:rsidRDefault="00985480" w:rsidP="00D424F3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:rsidR="00985480" w:rsidRPr="00543CCB" w:rsidRDefault="00985480" w:rsidP="00D424F3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:rsidR="00985480" w:rsidRPr="00543CCB" w:rsidRDefault="003A1893" w:rsidP="00D424F3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Fecha (carta de envió del informe)</w:t>
      </w:r>
    </w:p>
    <w:p w:rsidR="00985480" w:rsidRPr="00543CCB" w:rsidRDefault="00985480" w:rsidP="00D424F3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:rsidR="00985480" w:rsidRPr="00543CCB" w:rsidRDefault="00985480" w:rsidP="00D424F3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:rsidR="00985480" w:rsidRPr="00543CCB" w:rsidRDefault="00985480" w:rsidP="00D424F3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:rsidR="00985480" w:rsidRPr="00543CCB" w:rsidRDefault="00985480" w:rsidP="00D424F3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:rsidR="00985480" w:rsidRPr="00543CCB" w:rsidRDefault="003A1893" w:rsidP="00D424F3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Firma del Auditor Interno</w:t>
      </w:r>
    </w:p>
    <w:p w:rsidR="00985480" w:rsidRPr="00543CCB" w:rsidRDefault="00985480" w:rsidP="00D424F3">
      <w:pPr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A1893" w:rsidRPr="00543CCB" w:rsidRDefault="003A1893" w:rsidP="00D424F3">
      <w:pPr>
        <w:spacing w:line="276" w:lineRule="auto"/>
        <w:rPr>
          <w:rFonts w:ascii="Garamond" w:hAnsi="Garamond"/>
          <w:sz w:val="24"/>
          <w:szCs w:val="24"/>
        </w:rPr>
      </w:pPr>
    </w:p>
    <w:p w:rsidR="003A1893" w:rsidRPr="00543CCB" w:rsidRDefault="003A1893" w:rsidP="00D424F3">
      <w:pPr>
        <w:spacing w:line="276" w:lineRule="auto"/>
        <w:rPr>
          <w:rFonts w:ascii="Garamond" w:hAnsi="Garamond"/>
          <w:sz w:val="24"/>
          <w:szCs w:val="24"/>
        </w:rPr>
      </w:pPr>
    </w:p>
    <w:p w:rsidR="004224FC" w:rsidRPr="00543CCB" w:rsidRDefault="003A1893" w:rsidP="004224FC">
      <w:pPr>
        <w:pStyle w:val="Ttulo5"/>
        <w:tabs>
          <w:tab w:val="left" w:pos="142"/>
        </w:tabs>
        <w:jc w:val="center"/>
        <w:rPr>
          <w:rFonts w:ascii="Garamond" w:hAnsi="Garamond"/>
          <w:color w:val="auto"/>
          <w:sz w:val="24"/>
          <w:szCs w:val="24"/>
        </w:rPr>
      </w:pPr>
      <w:r w:rsidRPr="00543CCB">
        <w:rPr>
          <w:rFonts w:ascii="Garamond" w:hAnsi="Garamond"/>
          <w:color w:val="auto"/>
          <w:sz w:val="24"/>
          <w:szCs w:val="24"/>
        </w:rPr>
        <w:br w:type="page"/>
      </w:r>
    </w:p>
    <w:p w:rsidR="004224FC" w:rsidRPr="00543CCB" w:rsidRDefault="004224FC" w:rsidP="004224FC">
      <w:pPr>
        <w:pStyle w:val="Ttulo5"/>
        <w:tabs>
          <w:tab w:val="left" w:pos="142"/>
        </w:tabs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tabs>
          <w:tab w:val="left" w:pos="142"/>
        </w:tabs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tabs>
          <w:tab w:val="left" w:pos="142"/>
        </w:tabs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tabs>
          <w:tab w:val="left" w:pos="142"/>
        </w:tabs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tabs>
          <w:tab w:val="left" w:pos="142"/>
        </w:tabs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tabs>
          <w:tab w:val="left" w:pos="142"/>
        </w:tabs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tabs>
          <w:tab w:val="left" w:pos="142"/>
        </w:tabs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tabs>
          <w:tab w:val="left" w:pos="142"/>
        </w:tabs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tabs>
          <w:tab w:val="left" w:pos="142"/>
        </w:tabs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tabs>
          <w:tab w:val="left" w:pos="142"/>
        </w:tabs>
        <w:jc w:val="center"/>
        <w:rPr>
          <w:rFonts w:ascii="Garamond" w:hAnsi="Garamond" w:cs="Arial"/>
          <w:b/>
          <w:color w:val="auto"/>
          <w:sz w:val="32"/>
          <w:szCs w:val="24"/>
        </w:rPr>
      </w:pPr>
      <w:r w:rsidRPr="00543CCB">
        <w:rPr>
          <w:rFonts w:ascii="Garamond" w:hAnsi="Garamond" w:cs="Arial"/>
          <w:b/>
          <w:color w:val="auto"/>
          <w:sz w:val="32"/>
          <w:szCs w:val="24"/>
        </w:rPr>
        <w:t>ANEXOS</w:t>
      </w:r>
    </w:p>
    <w:p w:rsidR="004224FC" w:rsidRPr="00543CCB" w:rsidRDefault="004224FC" w:rsidP="004224FC">
      <w:pPr>
        <w:tabs>
          <w:tab w:val="left" w:pos="0"/>
        </w:tabs>
        <w:ind w:right="140"/>
        <w:rPr>
          <w:rFonts w:ascii="Garamond" w:hAnsi="Garamond" w:cs="Arial"/>
          <w:sz w:val="24"/>
          <w:szCs w:val="24"/>
        </w:rPr>
      </w:pPr>
    </w:p>
    <w:p w:rsidR="004224FC" w:rsidRPr="00543CCB" w:rsidRDefault="004224FC" w:rsidP="00D424F3">
      <w:pPr>
        <w:spacing w:after="160" w:line="276" w:lineRule="auto"/>
        <w:jc w:val="both"/>
        <w:rPr>
          <w:rFonts w:ascii="Garamond" w:hAnsi="Garamond" w:cs="Arial"/>
          <w:sz w:val="24"/>
          <w:szCs w:val="24"/>
        </w:rPr>
      </w:pPr>
      <w:bookmarkStart w:id="7" w:name="_Hlk174452287"/>
      <w:r w:rsidRPr="00543CCB">
        <w:rPr>
          <w:rFonts w:ascii="Garamond" w:hAnsi="Garamond" w:cs="Arial"/>
          <w:sz w:val="24"/>
          <w:szCs w:val="24"/>
        </w:rPr>
        <w:t>Los anexos se presentarán en el mismo orden correlativo que se observan en el texto del informe.</w:t>
      </w:r>
      <w:bookmarkEnd w:id="7"/>
      <w:r w:rsidRPr="00543CCB">
        <w:rPr>
          <w:rFonts w:ascii="Garamond" w:hAnsi="Garamond" w:cs="Arial"/>
          <w:sz w:val="24"/>
          <w:szCs w:val="24"/>
        </w:rPr>
        <w:t xml:space="preserve"> Generalmente este tipo de Informes Ejecutivo, solamente deberán contener un máximo de dos anexos, ANEXO No. 1 y 2, respectivamente.</w:t>
      </w:r>
    </w:p>
    <w:p w:rsidR="004224FC" w:rsidRPr="00543CCB" w:rsidRDefault="004224FC" w:rsidP="00D424F3">
      <w:pPr>
        <w:spacing w:after="160" w:line="276" w:lineRule="auto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lastRenderedPageBreak/>
        <w:br w:type="page"/>
      </w:r>
    </w:p>
    <w:p w:rsidR="004224FC" w:rsidRPr="00543CCB" w:rsidRDefault="004224FC" w:rsidP="004224FC">
      <w:pPr>
        <w:pStyle w:val="Ttulo5"/>
        <w:ind w:right="140"/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ind w:right="140"/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ind w:right="140"/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ind w:right="140"/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ind w:right="140"/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ind w:right="140"/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ind w:right="140"/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ind w:right="140"/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ind w:right="140"/>
        <w:jc w:val="center"/>
        <w:rPr>
          <w:rFonts w:ascii="Garamond" w:hAnsi="Garamond" w:cs="Arial"/>
          <w:b/>
          <w:color w:val="auto"/>
          <w:sz w:val="32"/>
          <w:szCs w:val="24"/>
        </w:rPr>
      </w:pPr>
    </w:p>
    <w:p w:rsidR="004224FC" w:rsidRPr="00543CCB" w:rsidRDefault="004224FC" w:rsidP="004224FC">
      <w:pPr>
        <w:pStyle w:val="Ttulo5"/>
        <w:ind w:right="140"/>
        <w:jc w:val="center"/>
        <w:rPr>
          <w:rFonts w:ascii="Garamond" w:hAnsi="Garamond" w:cs="Arial"/>
          <w:b/>
          <w:color w:val="auto"/>
          <w:sz w:val="32"/>
          <w:szCs w:val="24"/>
        </w:rPr>
      </w:pPr>
      <w:r w:rsidRPr="00543CCB">
        <w:rPr>
          <w:rFonts w:ascii="Garamond" w:hAnsi="Garamond" w:cs="Arial"/>
          <w:b/>
          <w:color w:val="auto"/>
          <w:sz w:val="32"/>
          <w:szCs w:val="24"/>
        </w:rPr>
        <w:t>ANEXO No. 1</w:t>
      </w:r>
    </w:p>
    <w:p w:rsidR="004224FC" w:rsidRPr="00543CCB" w:rsidRDefault="004224FC" w:rsidP="004224FC">
      <w:pPr>
        <w:ind w:right="140"/>
        <w:jc w:val="center"/>
        <w:rPr>
          <w:rFonts w:ascii="Garamond" w:hAnsi="Garamond" w:cs="Arial"/>
          <w:sz w:val="24"/>
          <w:szCs w:val="24"/>
        </w:rPr>
      </w:pPr>
    </w:p>
    <w:p w:rsidR="004224FC" w:rsidRPr="00543CCB" w:rsidRDefault="004224FC" w:rsidP="004224FC">
      <w:pPr>
        <w:ind w:right="140"/>
        <w:jc w:val="center"/>
        <w:rPr>
          <w:rFonts w:ascii="Garamond" w:hAnsi="Garamond" w:cs="Arial"/>
          <w:sz w:val="24"/>
          <w:szCs w:val="24"/>
        </w:rPr>
      </w:pPr>
    </w:p>
    <w:p w:rsidR="004224FC" w:rsidRPr="00543CCB" w:rsidRDefault="004224FC" w:rsidP="004224FC">
      <w:pPr>
        <w:ind w:right="140"/>
        <w:jc w:val="center"/>
        <w:rPr>
          <w:rFonts w:ascii="Garamond" w:hAnsi="Garamond" w:cs="Arial"/>
          <w:sz w:val="24"/>
          <w:szCs w:val="24"/>
        </w:rPr>
      </w:pPr>
    </w:p>
    <w:p w:rsidR="004224FC" w:rsidRPr="00543CCB" w:rsidRDefault="004224FC" w:rsidP="004224FC">
      <w:pPr>
        <w:ind w:right="140"/>
        <w:jc w:val="center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(MONTO DE LOS RECURSOS EXAMINADOS)</w:t>
      </w:r>
    </w:p>
    <w:p w:rsidR="004224FC" w:rsidRPr="00543CCB" w:rsidRDefault="004224FC" w:rsidP="004224FC">
      <w:pPr>
        <w:ind w:right="140"/>
        <w:jc w:val="center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lastRenderedPageBreak/>
        <w:t>Se hace un detalle (cuadro) de ingresos y gastos por separado.</w:t>
      </w:r>
    </w:p>
    <w:p w:rsidR="003A1893" w:rsidRPr="00543CCB" w:rsidRDefault="003A1893" w:rsidP="004224FC">
      <w:pPr>
        <w:spacing w:after="160" w:line="259" w:lineRule="auto"/>
        <w:jc w:val="both"/>
        <w:rPr>
          <w:rFonts w:ascii="Garamond" w:hAnsi="Garamond"/>
          <w:sz w:val="24"/>
          <w:szCs w:val="24"/>
        </w:rPr>
      </w:pPr>
    </w:p>
    <w:p w:rsidR="004224FC" w:rsidRPr="00543CCB" w:rsidRDefault="004224FC">
      <w:pPr>
        <w:spacing w:after="160" w:line="259" w:lineRule="auto"/>
        <w:rPr>
          <w:rFonts w:ascii="Garamond" w:hAnsi="Garamond"/>
          <w:sz w:val="24"/>
          <w:szCs w:val="24"/>
        </w:rPr>
      </w:pPr>
      <w:r w:rsidRPr="00543CCB">
        <w:rPr>
          <w:rFonts w:ascii="Garamond" w:hAnsi="Garamond"/>
          <w:sz w:val="24"/>
          <w:szCs w:val="24"/>
        </w:rPr>
        <w:br w:type="page"/>
      </w:r>
    </w:p>
    <w:p w:rsidR="004224FC" w:rsidRPr="00543CCB" w:rsidRDefault="004224FC">
      <w:pPr>
        <w:rPr>
          <w:rFonts w:ascii="Garamond" w:hAnsi="Garamond"/>
          <w:sz w:val="24"/>
          <w:szCs w:val="24"/>
        </w:rPr>
        <w:sectPr w:rsidR="004224FC" w:rsidRPr="00543CCB" w:rsidSect="00543CCB">
          <w:pgSz w:w="11906" w:h="16838"/>
          <w:pgMar w:top="1440" w:right="1440" w:bottom="1440" w:left="1440" w:header="720" w:footer="720" w:gutter="0"/>
          <w:cols w:space="720"/>
        </w:sectPr>
      </w:pPr>
    </w:p>
    <w:p w:rsidR="004224FC" w:rsidRPr="00543CCB" w:rsidRDefault="004224FC" w:rsidP="004224FC">
      <w:pPr>
        <w:tabs>
          <w:tab w:val="left" w:pos="0"/>
        </w:tabs>
        <w:ind w:right="140"/>
        <w:jc w:val="center"/>
        <w:rPr>
          <w:rFonts w:ascii="Garamond" w:hAnsi="Garamond" w:cs="Arial"/>
          <w:b/>
          <w:sz w:val="32"/>
          <w:szCs w:val="24"/>
        </w:rPr>
      </w:pPr>
      <w:bookmarkStart w:id="8" w:name="_Hlk174452478"/>
      <w:r w:rsidRPr="00543CCB">
        <w:rPr>
          <w:rFonts w:ascii="Garamond" w:hAnsi="Garamond" w:cs="Arial"/>
          <w:b/>
          <w:sz w:val="32"/>
          <w:szCs w:val="24"/>
        </w:rPr>
        <w:lastRenderedPageBreak/>
        <w:t>ANEXO No. 2</w:t>
      </w:r>
    </w:p>
    <w:p w:rsidR="004224FC" w:rsidRPr="00543CCB" w:rsidRDefault="004224FC" w:rsidP="004224FC">
      <w:pPr>
        <w:tabs>
          <w:tab w:val="left" w:pos="0"/>
        </w:tabs>
        <w:ind w:right="140"/>
        <w:jc w:val="center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(Funcionarios y Empleados Principales)</w:t>
      </w:r>
    </w:p>
    <w:p w:rsidR="004224FC" w:rsidRPr="00543CCB" w:rsidRDefault="004224FC" w:rsidP="004224FC">
      <w:pPr>
        <w:tabs>
          <w:tab w:val="left" w:pos="0"/>
        </w:tabs>
        <w:ind w:right="140"/>
        <w:jc w:val="both"/>
        <w:rPr>
          <w:rFonts w:ascii="Garamond" w:hAnsi="Garamond" w:cs="Arial"/>
          <w:sz w:val="24"/>
          <w:szCs w:val="24"/>
        </w:rPr>
      </w:pPr>
    </w:p>
    <w:p w:rsidR="004224FC" w:rsidRPr="00543CCB" w:rsidRDefault="004224FC" w:rsidP="004224FC">
      <w:pPr>
        <w:pStyle w:val="Textoindependiente"/>
        <w:jc w:val="center"/>
        <w:rPr>
          <w:rFonts w:cs="Arial"/>
          <w:b/>
          <w:sz w:val="18"/>
          <w:szCs w:val="18"/>
        </w:rPr>
      </w:pPr>
      <w:r w:rsidRPr="00543CCB">
        <w:rPr>
          <w:rFonts w:cs="Arial"/>
          <w:b/>
          <w:sz w:val="18"/>
          <w:szCs w:val="18"/>
        </w:rPr>
        <w:t>NOMBRE DE LA INSTITUCIÓN</w:t>
      </w:r>
    </w:p>
    <w:p w:rsidR="004224FC" w:rsidRPr="00543CCB" w:rsidRDefault="004224FC" w:rsidP="004224FC">
      <w:pPr>
        <w:pStyle w:val="Textoindependiente"/>
        <w:rPr>
          <w:rFonts w:cs="Arial"/>
          <w:sz w:val="18"/>
          <w:szCs w:val="18"/>
        </w:rPr>
      </w:pPr>
    </w:p>
    <w:p w:rsidR="004224FC" w:rsidRPr="00543CCB" w:rsidRDefault="004224FC" w:rsidP="004224FC">
      <w:pPr>
        <w:pStyle w:val="Encabezado"/>
        <w:spacing w:line="264" w:lineRule="auto"/>
        <w:jc w:val="center"/>
        <w:rPr>
          <w:rFonts w:ascii="Garamond" w:hAnsi="Garamond" w:cs="Arial"/>
          <w:sz w:val="18"/>
          <w:szCs w:val="18"/>
        </w:rPr>
      </w:pPr>
      <w:r w:rsidRPr="00543CCB">
        <w:rPr>
          <w:rFonts w:ascii="Garamond" w:hAnsi="Garamond" w:cs="Arial"/>
          <w:b/>
          <w:sz w:val="18"/>
          <w:szCs w:val="18"/>
          <w:lang w:val="es-ES"/>
        </w:rPr>
        <w:t>NOMBRE DE LA AUDITORÍA</w:t>
      </w:r>
    </w:p>
    <w:p w:rsidR="004224FC" w:rsidRPr="00543CCB" w:rsidRDefault="004224FC" w:rsidP="004224FC">
      <w:pPr>
        <w:pStyle w:val="Textoindependiente"/>
        <w:jc w:val="center"/>
        <w:rPr>
          <w:rFonts w:eastAsia="Calibri"/>
          <w:b/>
          <w:sz w:val="18"/>
          <w:szCs w:val="18"/>
          <w:lang w:val="es-HN" w:eastAsia="en-US"/>
        </w:rPr>
      </w:pPr>
      <w:r w:rsidRPr="00543CCB">
        <w:rPr>
          <w:rFonts w:cs="Arial"/>
          <w:b/>
          <w:sz w:val="18"/>
          <w:szCs w:val="18"/>
        </w:rPr>
        <w:t>PERÍODO: (Alcance de la Auditoría)</w:t>
      </w:r>
    </w:p>
    <w:p w:rsidR="004224FC" w:rsidRPr="00543CCB" w:rsidRDefault="004224FC" w:rsidP="004224FC">
      <w:pPr>
        <w:spacing w:line="259" w:lineRule="auto"/>
        <w:jc w:val="center"/>
        <w:rPr>
          <w:rFonts w:ascii="Garamond" w:eastAsia="Calibri" w:hAnsi="Garamond"/>
          <w:b/>
          <w:sz w:val="18"/>
          <w:szCs w:val="18"/>
          <w:lang w:eastAsia="en-US"/>
        </w:rPr>
      </w:pPr>
      <w:r w:rsidRPr="00543CCB">
        <w:rPr>
          <w:rFonts w:ascii="Garamond" w:eastAsia="Calibri" w:hAnsi="Garamond"/>
          <w:b/>
          <w:sz w:val="18"/>
          <w:szCs w:val="18"/>
          <w:lang w:eastAsia="en-US"/>
        </w:rPr>
        <w:t>DETALLE DE FUNCIONARIOS Y EMPLEADOS PRINCIPALES</w:t>
      </w:r>
    </w:p>
    <w:p w:rsidR="004224FC" w:rsidRPr="00543CCB" w:rsidRDefault="004224FC" w:rsidP="004224FC">
      <w:pPr>
        <w:spacing w:line="259" w:lineRule="auto"/>
        <w:jc w:val="center"/>
        <w:rPr>
          <w:rFonts w:ascii="Garamond" w:eastAsia="Calibri" w:hAnsi="Garamond"/>
          <w:b/>
          <w:szCs w:val="22"/>
          <w:lang w:eastAsia="en-US"/>
        </w:rPr>
      </w:pPr>
    </w:p>
    <w:tbl>
      <w:tblPr>
        <w:tblW w:w="13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4"/>
        <w:gridCol w:w="1134"/>
        <w:gridCol w:w="1139"/>
        <w:gridCol w:w="1139"/>
        <w:gridCol w:w="1124"/>
        <w:gridCol w:w="996"/>
        <w:gridCol w:w="1271"/>
        <w:gridCol w:w="1418"/>
        <w:gridCol w:w="850"/>
        <w:gridCol w:w="2268"/>
      </w:tblGrid>
      <w:tr w:rsidR="00543CCB" w:rsidRPr="00543CCB" w:rsidTr="00CD0A16">
        <w:trPr>
          <w:trHeight w:val="332"/>
          <w:tblHeader/>
          <w:jc w:val="center"/>
        </w:trPr>
        <w:tc>
          <w:tcPr>
            <w:tcW w:w="562" w:type="dxa"/>
            <w:vMerge w:val="restart"/>
            <w:shd w:val="clear" w:color="auto" w:fill="8EAADB"/>
            <w:vAlign w:val="bottom"/>
            <w:hideMark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  <w:t>Ítems</w:t>
            </w:r>
          </w:p>
        </w:tc>
        <w:tc>
          <w:tcPr>
            <w:tcW w:w="1984" w:type="dxa"/>
            <w:vMerge w:val="restart"/>
            <w:shd w:val="clear" w:color="auto" w:fill="8EAADB"/>
            <w:vAlign w:val="bottom"/>
            <w:hideMark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  <w:t>Nombre Completo del Funcionario o Empleado</w:t>
            </w:r>
          </w:p>
        </w:tc>
        <w:tc>
          <w:tcPr>
            <w:tcW w:w="2273" w:type="dxa"/>
            <w:gridSpan w:val="2"/>
            <w:shd w:val="clear" w:color="auto" w:fill="8EAADB"/>
            <w:vAlign w:val="bottom"/>
            <w:hideMark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  <w:t>Cargo</w:t>
            </w:r>
          </w:p>
        </w:tc>
        <w:tc>
          <w:tcPr>
            <w:tcW w:w="1139" w:type="dxa"/>
            <w:vMerge w:val="restart"/>
            <w:shd w:val="clear" w:color="auto" w:fill="8EAADB"/>
            <w:vAlign w:val="bottom"/>
            <w:hideMark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  <w:t>Área o Departamento</w:t>
            </w:r>
          </w:p>
        </w:tc>
        <w:tc>
          <w:tcPr>
            <w:tcW w:w="2120" w:type="dxa"/>
            <w:gridSpan w:val="2"/>
            <w:shd w:val="clear" w:color="auto" w:fill="8EAADB"/>
            <w:vAlign w:val="bottom"/>
            <w:hideMark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  <w:t>Período</w:t>
            </w:r>
          </w:p>
        </w:tc>
        <w:tc>
          <w:tcPr>
            <w:tcW w:w="1271" w:type="dxa"/>
            <w:vMerge w:val="restart"/>
            <w:shd w:val="clear" w:color="auto" w:fill="8EAADB"/>
            <w:vAlign w:val="bottom"/>
            <w:hideMark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  <w:t>DNI</w:t>
            </w:r>
          </w:p>
        </w:tc>
        <w:tc>
          <w:tcPr>
            <w:tcW w:w="1418" w:type="dxa"/>
            <w:vMerge w:val="restart"/>
            <w:shd w:val="clear" w:color="auto" w:fill="8EAADB"/>
            <w:vAlign w:val="bottom"/>
            <w:hideMark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  <w:t>Domicilio Completo</w:t>
            </w:r>
          </w:p>
        </w:tc>
        <w:tc>
          <w:tcPr>
            <w:tcW w:w="850" w:type="dxa"/>
            <w:vMerge w:val="restart"/>
            <w:shd w:val="clear" w:color="auto" w:fill="8EAADB"/>
            <w:vAlign w:val="bottom"/>
            <w:hideMark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  <w:t>Teléfono Fijo y Celular</w:t>
            </w:r>
          </w:p>
        </w:tc>
        <w:tc>
          <w:tcPr>
            <w:tcW w:w="2268" w:type="dxa"/>
            <w:vMerge w:val="restart"/>
            <w:shd w:val="clear" w:color="auto" w:fill="8EAADB"/>
            <w:vAlign w:val="bottom"/>
            <w:hideMark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  <w:t>Correo Electrónico</w:t>
            </w:r>
          </w:p>
        </w:tc>
      </w:tr>
      <w:tr w:rsidR="00543CCB" w:rsidRPr="00543CCB" w:rsidTr="00CD0A16">
        <w:trPr>
          <w:trHeight w:val="268"/>
          <w:tblHeader/>
          <w:jc w:val="center"/>
        </w:trPr>
        <w:tc>
          <w:tcPr>
            <w:tcW w:w="562" w:type="dxa"/>
            <w:vMerge/>
            <w:shd w:val="clear" w:color="auto" w:fill="8EAADB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</w:p>
        </w:tc>
        <w:tc>
          <w:tcPr>
            <w:tcW w:w="1984" w:type="dxa"/>
            <w:vMerge/>
            <w:shd w:val="clear" w:color="auto" w:fill="8EAADB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</w:p>
        </w:tc>
        <w:tc>
          <w:tcPr>
            <w:tcW w:w="1134" w:type="dxa"/>
            <w:shd w:val="clear" w:color="auto" w:fill="8EAADB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  <w:t>Nominal</w:t>
            </w:r>
          </w:p>
        </w:tc>
        <w:tc>
          <w:tcPr>
            <w:tcW w:w="1139" w:type="dxa"/>
            <w:shd w:val="clear" w:color="auto" w:fill="8EAADB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  <w:t>Funcional</w:t>
            </w:r>
          </w:p>
        </w:tc>
        <w:tc>
          <w:tcPr>
            <w:tcW w:w="1139" w:type="dxa"/>
            <w:vMerge/>
            <w:shd w:val="clear" w:color="auto" w:fill="8EAADB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</w:p>
        </w:tc>
        <w:tc>
          <w:tcPr>
            <w:tcW w:w="1124" w:type="dxa"/>
            <w:shd w:val="clear" w:color="auto" w:fill="8EAADB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  <w:t>Inicio</w:t>
            </w:r>
          </w:p>
        </w:tc>
        <w:tc>
          <w:tcPr>
            <w:tcW w:w="996" w:type="dxa"/>
            <w:shd w:val="clear" w:color="auto" w:fill="8EAADB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  <w:t>Cancelación</w:t>
            </w:r>
          </w:p>
        </w:tc>
        <w:tc>
          <w:tcPr>
            <w:tcW w:w="1271" w:type="dxa"/>
            <w:vMerge/>
            <w:shd w:val="clear" w:color="auto" w:fill="8EAADB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</w:p>
        </w:tc>
        <w:tc>
          <w:tcPr>
            <w:tcW w:w="1418" w:type="dxa"/>
            <w:vMerge/>
            <w:shd w:val="clear" w:color="auto" w:fill="8EAADB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</w:p>
        </w:tc>
        <w:tc>
          <w:tcPr>
            <w:tcW w:w="850" w:type="dxa"/>
            <w:vMerge/>
            <w:shd w:val="clear" w:color="auto" w:fill="8EAADB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</w:p>
        </w:tc>
        <w:tc>
          <w:tcPr>
            <w:tcW w:w="2268" w:type="dxa"/>
            <w:vMerge/>
            <w:shd w:val="clear" w:color="auto" w:fill="8EAADB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b/>
                <w:bCs/>
                <w:sz w:val="16"/>
                <w:szCs w:val="16"/>
                <w:lang w:eastAsia="es-HN"/>
              </w:rPr>
            </w:pPr>
          </w:p>
        </w:tc>
      </w:tr>
      <w:tr w:rsidR="00543CCB" w:rsidRPr="00543CCB" w:rsidTr="00CD0A16">
        <w:trPr>
          <w:trHeight w:val="410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sz w:val="16"/>
                <w:szCs w:val="16"/>
                <w:lang w:eastAsia="es-HN"/>
              </w:rPr>
              <w:t>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224FC" w:rsidRPr="00543CCB" w:rsidRDefault="004224FC" w:rsidP="002A34FE">
            <w:pPr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2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271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u w:val="single"/>
                <w:lang w:eastAsia="es-HN"/>
              </w:rPr>
            </w:pPr>
          </w:p>
        </w:tc>
      </w:tr>
      <w:tr w:rsidR="00543CCB" w:rsidRPr="00543CCB" w:rsidTr="00CD0A16">
        <w:trPr>
          <w:trHeight w:val="410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sz w:val="16"/>
                <w:szCs w:val="16"/>
                <w:lang w:eastAsia="es-HN"/>
              </w:rPr>
              <w:t>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224FC" w:rsidRPr="00543CCB" w:rsidRDefault="004224FC" w:rsidP="002A34FE">
            <w:pPr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2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271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highlight w:val="yellow"/>
                <w:lang w:eastAsia="es-H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sz w:val="16"/>
                <w:szCs w:val="16"/>
                <w:highlight w:val="yellow"/>
                <w:u w:val="single"/>
              </w:rPr>
            </w:pPr>
          </w:p>
        </w:tc>
      </w:tr>
      <w:tr w:rsidR="00543CCB" w:rsidRPr="00543CCB" w:rsidTr="00CD0A16">
        <w:trPr>
          <w:trHeight w:val="410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sz w:val="16"/>
                <w:szCs w:val="16"/>
                <w:lang w:eastAsia="es-HN"/>
              </w:rPr>
              <w:t>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224FC" w:rsidRPr="00543CCB" w:rsidRDefault="004224FC" w:rsidP="002A34FE">
            <w:pPr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2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271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43CCB" w:rsidRPr="00543CCB" w:rsidTr="00CD0A16">
        <w:trPr>
          <w:trHeight w:val="410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sz w:val="16"/>
                <w:szCs w:val="16"/>
                <w:lang w:eastAsia="es-HN"/>
              </w:rPr>
              <w:t>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224FC" w:rsidRPr="00543CCB" w:rsidRDefault="004224FC" w:rsidP="002A34FE">
            <w:pPr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2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271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sz w:val="16"/>
                <w:szCs w:val="16"/>
              </w:rPr>
            </w:pPr>
          </w:p>
        </w:tc>
      </w:tr>
      <w:tr w:rsidR="00543CCB" w:rsidRPr="00543CCB" w:rsidTr="00CD0A16">
        <w:trPr>
          <w:trHeight w:val="410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sz w:val="16"/>
                <w:szCs w:val="16"/>
                <w:lang w:eastAsia="es-HN"/>
              </w:rPr>
              <w:t>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224FC" w:rsidRPr="00543CCB" w:rsidRDefault="004224FC" w:rsidP="002A34FE">
            <w:pPr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2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271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</w:tr>
      <w:tr w:rsidR="00543CCB" w:rsidRPr="00543CCB" w:rsidTr="00CD0A16">
        <w:trPr>
          <w:trHeight w:val="410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sz w:val="16"/>
                <w:szCs w:val="16"/>
                <w:lang w:eastAsia="es-HN"/>
              </w:rPr>
              <w:t>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224FC" w:rsidRPr="00543CCB" w:rsidRDefault="004224FC" w:rsidP="002A34FE">
            <w:pPr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2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271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sz w:val="16"/>
                <w:szCs w:val="16"/>
              </w:rPr>
            </w:pPr>
          </w:p>
        </w:tc>
      </w:tr>
      <w:tr w:rsidR="004224FC" w:rsidRPr="00543CCB" w:rsidTr="00CD0A16">
        <w:trPr>
          <w:trHeight w:val="410"/>
          <w:jc w:val="center"/>
        </w:trPr>
        <w:tc>
          <w:tcPr>
            <w:tcW w:w="562" w:type="dxa"/>
            <w:shd w:val="clear" w:color="auto" w:fill="auto"/>
            <w:noWrap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  <w:r w:rsidRPr="00543CCB">
              <w:rPr>
                <w:rFonts w:ascii="Garamond" w:hAnsi="Garamond" w:cs="Calibri"/>
                <w:sz w:val="16"/>
                <w:szCs w:val="16"/>
                <w:lang w:eastAsia="es-HN"/>
              </w:rPr>
              <w:t>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224FC" w:rsidRPr="00543CCB" w:rsidRDefault="004224FC" w:rsidP="002A34FE">
            <w:pPr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124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271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lang w:eastAsia="es-HN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224FC" w:rsidRPr="00543CCB" w:rsidRDefault="004224FC" w:rsidP="002A34FE">
            <w:pPr>
              <w:jc w:val="center"/>
              <w:rPr>
                <w:rFonts w:ascii="Garamond" w:hAnsi="Garamond" w:cs="Calibri"/>
                <w:sz w:val="16"/>
                <w:szCs w:val="16"/>
                <w:u w:val="single"/>
                <w:lang w:eastAsia="es-HN"/>
              </w:rPr>
            </w:pPr>
          </w:p>
        </w:tc>
      </w:tr>
      <w:bookmarkEnd w:id="8"/>
    </w:tbl>
    <w:p w:rsidR="004224FC" w:rsidRPr="00543CCB" w:rsidRDefault="004224FC" w:rsidP="004224FC"/>
    <w:p w:rsidR="00DB38D9" w:rsidRPr="00543CCB" w:rsidRDefault="00DB38D9" w:rsidP="00DB38D9">
      <w:pPr>
        <w:tabs>
          <w:tab w:val="left" w:pos="0"/>
        </w:tabs>
        <w:ind w:right="140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b/>
          <w:sz w:val="24"/>
          <w:szCs w:val="24"/>
          <w:u w:val="single"/>
        </w:rPr>
        <w:t>Importante:</w:t>
      </w:r>
      <w:r w:rsidRPr="00543CCB">
        <w:rPr>
          <w:rFonts w:ascii="Garamond" w:hAnsi="Garamond" w:cs="Arial"/>
          <w:sz w:val="24"/>
          <w:szCs w:val="24"/>
        </w:rPr>
        <w:t xml:space="preserve"> En el período de gestión: </w:t>
      </w:r>
    </w:p>
    <w:p w:rsidR="00DB38D9" w:rsidRPr="00543CCB" w:rsidRDefault="00DB38D9" w:rsidP="00DB38D9">
      <w:pPr>
        <w:tabs>
          <w:tab w:val="left" w:pos="0"/>
        </w:tabs>
        <w:ind w:right="140"/>
        <w:jc w:val="both"/>
        <w:rPr>
          <w:rFonts w:ascii="Garamond" w:hAnsi="Garamond" w:cs="Arial"/>
          <w:sz w:val="24"/>
          <w:szCs w:val="24"/>
        </w:rPr>
      </w:pPr>
    </w:p>
    <w:p w:rsidR="00DB38D9" w:rsidRPr="00543CCB" w:rsidRDefault="00DB38D9" w:rsidP="00DB38D9">
      <w:pPr>
        <w:ind w:left="284" w:right="140" w:hanging="1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 xml:space="preserve">• En este cuadro de funcionarios y empleados, deberán describirse todos aquellos que realizaron y ejecutaron sus labores, durante el  </w:t>
      </w:r>
    </w:p>
    <w:p w:rsidR="00DB38D9" w:rsidRPr="00543CCB" w:rsidRDefault="00DB38D9" w:rsidP="00DB38D9">
      <w:pPr>
        <w:tabs>
          <w:tab w:val="left" w:pos="0"/>
        </w:tabs>
        <w:ind w:left="284" w:right="140" w:hanging="1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lastRenderedPageBreak/>
        <w:t xml:space="preserve">   período de examen de la auditoría (Alcance) y los vigentes.</w:t>
      </w:r>
    </w:p>
    <w:p w:rsidR="00DB38D9" w:rsidRPr="00543CCB" w:rsidRDefault="00DB38D9" w:rsidP="00DB38D9">
      <w:pPr>
        <w:tabs>
          <w:tab w:val="left" w:pos="0"/>
        </w:tabs>
        <w:ind w:left="284" w:right="140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• Debe señalar la fecha en que ingresó, si el personal continúa laborando, indicará que se encuentra vigente.</w:t>
      </w:r>
    </w:p>
    <w:p w:rsidR="00DB38D9" w:rsidRPr="00543CCB" w:rsidRDefault="00DB38D9" w:rsidP="00DB38D9">
      <w:pPr>
        <w:tabs>
          <w:tab w:val="left" w:pos="0"/>
        </w:tabs>
        <w:ind w:left="284" w:right="140"/>
        <w:jc w:val="both"/>
        <w:rPr>
          <w:rFonts w:ascii="Garamond" w:hAnsi="Garamond" w:cs="Arial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• Si el personal fue cancelado antes del período descrito del alcance de la auditoría deberá agregar la fecha de la cancelación.</w:t>
      </w:r>
    </w:p>
    <w:p w:rsidR="0097374B" w:rsidRPr="00543CCB" w:rsidRDefault="00DB38D9" w:rsidP="00DB38D9">
      <w:pPr>
        <w:ind w:left="284"/>
        <w:rPr>
          <w:rFonts w:ascii="Garamond" w:hAnsi="Garamond"/>
          <w:sz w:val="24"/>
          <w:szCs w:val="24"/>
        </w:rPr>
      </w:pPr>
      <w:r w:rsidRPr="00543CCB">
        <w:rPr>
          <w:rFonts w:ascii="Garamond" w:hAnsi="Garamond" w:cs="Arial"/>
          <w:sz w:val="24"/>
          <w:szCs w:val="24"/>
        </w:rPr>
        <w:t>• Si el personal fue cancelado después del período descrito del alcance de la auditoría, deberá agregar la fecha en que cesó en el cargo.</w:t>
      </w:r>
    </w:p>
    <w:sectPr w:rsidR="0097374B" w:rsidRPr="00543CCB" w:rsidSect="0087267D">
      <w:pgSz w:w="16839" w:h="11907" w:orient="landscape" w:code="9"/>
      <w:pgMar w:top="1701" w:right="1701" w:bottom="1701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ramoun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11B3"/>
    <w:multiLevelType w:val="hybridMultilevel"/>
    <w:tmpl w:val="76A8B0F6"/>
    <w:lvl w:ilvl="0" w:tplc="FFFFFFFF">
      <w:start w:val="1"/>
      <w:numFmt w:val="upperLetter"/>
      <w:pStyle w:val="Ttulo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70258"/>
    <w:multiLevelType w:val="hybridMultilevel"/>
    <w:tmpl w:val="24BE07E6"/>
    <w:lvl w:ilvl="0" w:tplc="480A0015">
      <w:start w:val="1"/>
      <w:numFmt w:val="upperLetter"/>
      <w:lvlText w:val="%1."/>
      <w:lvlJc w:val="left"/>
      <w:pPr>
        <w:ind w:left="1004" w:hanging="360"/>
      </w:pPr>
    </w:lvl>
    <w:lvl w:ilvl="1" w:tplc="480A0019" w:tentative="1">
      <w:start w:val="1"/>
      <w:numFmt w:val="lowerLetter"/>
      <w:lvlText w:val="%2."/>
      <w:lvlJc w:val="left"/>
      <w:pPr>
        <w:ind w:left="1724" w:hanging="360"/>
      </w:pPr>
    </w:lvl>
    <w:lvl w:ilvl="2" w:tplc="480A001B" w:tentative="1">
      <w:start w:val="1"/>
      <w:numFmt w:val="lowerRoman"/>
      <w:lvlText w:val="%3."/>
      <w:lvlJc w:val="right"/>
      <w:pPr>
        <w:ind w:left="2444" w:hanging="180"/>
      </w:pPr>
    </w:lvl>
    <w:lvl w:ilvl="3" w:tplc="480A000F" w:tentative="1">
      <w:start w:val="1"/>
      <w:numFmt w:val="decimal"/>
      <w:lvlText w:val="%4."/>
      <w:lvlJc w:val="left"/>
      <w:pPr>
        <w:ind w:left="3164" w:hanging="360"/>
      </w:pPr>
    </w:lvl>
    <w:lvl w:ilvl="4" w:tplc="480A0019" w:tentative="1">
      <w:start w:val="1"/>
      <w:numFmt w:val="lowerLetter"/>
      <w:lvlText w:val="%5."/>
      <w:lvlJc w:val="left"/>
      <w:pPr>
        <w:ind w:left="3884" w:hanging="360"/>
      </w:pPr>
    </w:lvl>
    <w:lvl w:ilvl="5" w:tplc="480A001B" w:tentative="1">
      <w:start w:val="1"/>
      <w:numFmt w:val="lowerRoman"/>
      <w:lvlText w:val="%6."/>
      <w:lvlJc w:val="right"/>
      <w:pPr>
        <w:ind w:left="4604" w:hanging="180"/>
      </w:pPr>
    </w:lvl>
    <w:lvl w:ilvl="6" w:tplc="480A000F" w:tentative="1">
      <w:start w:val="1"/>
      <w:numFmt w:val="decimal"/>
      <w:lvlText w:val="%7."/>
      <w:lvlJc w:val="left"/>
      <w:pPr>
        <w:ind w:left="5324" w:hanging="360"/>
      </w:pPr>
    </w:lvl>
    <w:lvl w:ilvl="7" w:tplc="480A0019" w:tentative="1">
      <w:start w:val="1"/>
      <w:numFmt w:val="lowerLetter"/>
      <w:lvlText w:val="%8."/>
      <w:lvlJc w:val="left"/>
      <w:pPr>
        <w:ind w:left="6044" w:hanging="360"/>
      </w:pPr>
    </w:lvl>
    <w:lvl w:ilvl="8" w:tplc="4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FFD4814"/>
    <w:multiLevelType w:val="multilevel"/>
    <w:tmpl w:val="E71E3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1471EF0"/>
    <w:multiLevelType w:val="hybridMultilevel"/>
    <w:tmpl w:val="24DEC02A"/>
    <w:lvl w:ilvl="0" w:tplc="5406CF8A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25BDC"/>
    <w:multiLevelType w:val="hybridMultilevel"/>
    <w:tmpl w:val="1F4E553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D345A"/>
    <w:multiLevelType w:val="hybridMultilevel"/>
    <w:tmpl w:val="5FBAE998"/>
    <w:lvl w:ilvl="0" w:tplc="480A000F">
      <w:start w:val="1"/>
      <w:numFmt w:val="decimal"/>
      <w:lvlText w:val="%1."/>
      <w:lvlJc w:val="left"/>
      <w:pPr>
        <w:ind w:left="1004" w:hanging="360"/>
      </w:pPr>
    </w:lvl>
    <w:lvl w:ilvl="1" w:tplc="480A0019" w:tentative="1">
      <w:start w:val="1"/>
      <w:numFmt w:val="lowerLetter"/>
      <w:lvlText w:val="%2."/>
      <w:lvlJc w:val="left"/>
      <w:pPr>
        <w:ind w:left="1724" w:hanging="360"/>
      </w:pPr>
    </w:lvl>
    <w:lvl w:ilvl="2" w:tplc="480A001B" w:tentative="1">
      <w:start w:val="1"/>
      <w:numFmt w:val="lowerRoman"/>
      <w:lvlText w:val="%3."/>
      <w:lvlJc w:val="right"/>
      <w:pPr>
        <w:ind w:left="2444" w:hanging="180"/>
      </w:pPr>
    </w:lvl>
    <w:lvl w:ilvl="3" w:tplc="480A000F" w:tentative="1">
      <w:start w:val="1"/>
      <w:numFmt w:val="decimal"/>
      <w:lvlText w:val="%4."/>
      <w:lvlJc w:val="left"/>
      <w:pPr>
        <w:ind w:left="3164" w:hanging="360"/>
      </w:pPr>
    </w:lvl>
    <w:lvl w:ilvl="4" w:tplc="480A0019" w:tentative="1">
      <w:start w:val="1"/>
      <w:numFmt w:val="lowerLetter"/>
      <w:lvlText w:val="%5."/>
      <w:lvlJc w:val="left"/>
      <w:pPr>
        <w:ind w:left="3884" w:hanging="360"/>
      </w:pPr>
    </w:lvl>
    <w:lvl w:ilvl="5" w:tplc="480A001B" w:tentative="1">
      <w:start w:val="1"/>
      <w:numFmt w:val="lowerRoman"/>
      <w:lvlText w:val="%6."/>
      <w:lvlJc w:val="right"/>
      <w:pPr>
        <w:ind w:left="4604" w:hanging="180"/>
      </w:pPr>
    </w:lvl>
    <w:lvl w:ilvl="6" w:tplc="480A000F" w:tentative="1">
      <w:start w:val="1"/>
      <w:numFmt w:val="decimal"/>
      <w:lvlText w:val="%7."/>
      <w:lvlJc w:val="left"/>
      <w:pPr>
        <w:ind w:left="5324" w:hanging="360"/>
      </w:pPr>
    </w:lvl>
    <w:lvl w:ilvl="7" w:tplc="480A0019" w:tentative="1">
      <w:start w:val="1"/>
      <w:numFmt w:val="lowerLetter"/>
      <w:lvlText w:val="%8."/>
      <w:lvlJc w:val="left"/>
      <w:pPr>
        <w:ind w:left="6044" w:hanging="360"/>
      </w:pPr>
    </w:lvl>
    <w:lvl w:ilvl="8" w:tplc="4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57708CD"/>
    <w:multiLevelType w:val="hybridMultilevel"/>
    <w:tmpl w:val="804A201A"/>
    <w:lvl w:ilvl="0" w:tplc="480A0015">
      <w:start w:val="1"/>
      <w:numFmt w:val="upp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B3EE5"/>
    <w:multiLevelType w:val="singleLevel"/>
    <w:tmpl w:val="E5745A60"/>
    <w:lvl w:ilvl="0">
      <w:start w:val="1"/>
      <w:numFmt w:val="decimal"/>
      <w:lvlText w:val="%1."/>
      <w:legacy w:legacy="1" w:legacySpace="0" w:legacyIndent="283"/>
      <w:lvlJc w:val="left"/>
      <w:pPr>
        <w:ind w:left="1276" w:hanging="283"/>
      </w:pPr>
    </w:lvl>
  </w:abstractNum>
  <w:abstractNum w:abstractNumId="8" w15:restartNumberingAfterBreak="0">
    <w:nsid w:val="5DC923AA"/>
    <w:multiLevelType w:val="hybridMultilevel"/>
    <w:tmpl w:val="CA72155A"/>
    <w:lvl w:ilvl="0" w:tplc="10ECA51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2A645F"/>
    <w:multiLevelType w:val="hybridMultilevel"/>
    <w:tmpl w:val="328C74B2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80"/>
    <w:rsid w:val="001242B5"/>
    <w:rsid w:val="0024065F"/>
    <w:rsid w:val="00283B8E"/>
    <w:rsid w:val="003A1893"/>
    <w:rsid w:val="003A1D1B"/>
    <w:rsid w:val="004067B7"/>
    <w:rsid w:val="004224FC"/>
    <w:rsid w:val="00494324"/>
    <w:rsid w:val="00543CCB"/>
    <w:rsid w:val="00696227"/>
    <w:rsid w:val="006A1356"/>
    <w:rsid w:val="0076511F"/>
    <w:rsid w:val="0097374B"/>
    <w:rsid w:val="00985480"/>
    <w:rsid w:val="00C54A1E"/>
    <w:rsid w:val="00CD0A16"/>
    <w:rsid w:val="00D424F3"/>
    <w:rsid w:val="00DB11B2"/>
    <w:rsid w:val="00DB38D9"/>
    <w:rsid w:val="00E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73DFF2-6829-4558-A8FB-A19F2662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5480"/>
    <w:pPr>
      <w:keepNext/>
      <w:numPr>
        <w:numId w:val="1"/>
      </w:numPr>
      <w:tabs>
        <w:tab w:val="clear" w:pos="720"/>
        <w:tab w:val="num" w:pos="426"/>
      </w:tabs>
      <w:ind w:hanging="720"/>
      <w:outlineLvl w:val="0"/>
    </w:pPr>
    <w:rPr>
      <w:rFonts w:ascii="Garamond" w:hAnsi="Garamond"/>
      <w:b/>
      <w:bCs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43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43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24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qFormat/>
    <w:rsid w:val="00985480"/>
    <w:pPr>
      <w:keepNext/>
      <w:ind w:left="-90"/>
      <w:jc w:val="both"/>
      <w:outlineLvl w:val="6"/>
    </w:pPr>
    <w:rPr>
      <w:rFonts w:ascii="Paramount" w:hAnsi="Paramount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5480"/>
    <w:rPr>
      <w:rFonts w:ascii="Garamond" w:eastAsia="Times New Roman" w:hAnsi="Garamond" w:cs="Times New Roman"/>
      <w:b/>
      <w:bCs/>
      <w:sz w:val="28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5480"/>
    <w:rPr>
      <w:rFonts w:ascii="Paramount" w:eastAsia="Times New Roman" w:hAnsi="Paramount" w:cs="Times New Roman"/>
      <w:sz w:val="24"/>
      <w:szCs w:val="20"/>
      <w:lang w:val="es-GT" w:eastAsia="es-ES"/>
    </w:rPr>
  </w:style>
  <w:style w:type="paragraph" w:styleId="Textoindependiente">
    <w:name w:val="Body Text"/>
    <w:basedOn w:val="Normal"/>
    <w:link w:val="TextoindependienteCar"/>
    <w:rsid w:val="00985480"/>
    <w:rPr>
      <w:rFonts w:ascii="Garamond" w:hAnsi="Garamond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985480"/>
    <w:rPr>
      <w:rFonts w:ascii="Garamond" w:eastAsia="Times New Roman" w:hAnsi="Garamond" w:cs="Times New Roman"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43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432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24F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224FC"/>
    <w:pPr>
      <w:tabs>
        <w:tab w:val="center" w:pos="4419"/>
        <w:tab w:val="right" w:pos="8838"/>
      </w:tabs>
    </w:pPr>
    <w:rPr>
      <w:lang w:val="es-HN"/>
    </w:rPr>
  </w:style>
  <w:style w:type="character" w:customStyle="1" w:styleId="EncabezadoCar">
    <w:name w:val="Encabezado Car"/>
    <w:basedOn w:val="Fuentedeprrafopredeter"/>
    <w:link w:val="Encabezado"/>
    <w:uiPriority w:val="99"/>
    <w:rsid w:val="004224F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8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1172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de Cuentas</Company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 Josue Bueso Aguilar</dc:creator>
  <cp:keywords/>
  <dc:description/>
  <cp:lastModifiedBy>Enna Georgina Flores Canales</cp:lastModifiedBy>
  <cp:revision>3</cp:revision>
  <dcterms:created xsi:type="dcterms:W3CDTF">2024-08-14T20:04:00Z</dcterms:created>
  <dcterms:modified xsi:type="dcterms:W3CDTF">2024-08-14T20:05:00Z</dcterms:modified>
</cp:coreProperties>
</file>